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FF" w:rsidRPr="000B7DFF" w:rsidRDefault="000B7DFF" w:rsidP="000B7DFF">
      <w:pPr>
        <w:keepNext/>
        <w:keepLines/>
        <w:widowControl w:val="0"/>
        <w:autoSpaceDE/>
        <w:autoSpaceDN/>
        <w:ind w:firstLine="567"/>
        <w:jc w:val="right"/>
        <w:outlineLvl w:val="0"/>
        <w:rPr>
          <w:bCs/>
          <w:color w:val="FFFFFF" w:themeColor="background1"/>
          <w:sz w:val="28"/>
          <w:szCs w:val="28"/>
        </w:rPr>
      </w:pPr>
      <w:r w:rsidRPr="000B7DFF">
        <w:rPr>
          <w:bCs/>
          <w:color w:val="FFFFFF" w:themeColor="background1"/>
          <w:sz w:val="28"/>
          <w:szCs w:val="28"/>
        </w:rPr>
        <w:t>Приложение 1</w:t>
      </w:r>
    </w:p>
    <w:p w:rsidR="0050396F" w:rsidRPr="00256950" w:rsidRDefault="0050396F" w:rsidP="0050396F">
      <w:pPr>
        <w:pStyle w:val="af4"/>
        <w:spacing w:after="120"/>
        <w:jc w:val="center"/>
        <w:rPr>
          <w:sz w:val="30"/>
          <w:szCs w:val="30"/>
        </w:rPr>
      </w:pPr>
      <w:r w:rsidRPr="00256950">
        <w:rPr>
          <w:sz w:val="30"/>
          <w:szCs w:val="30"/>
        </w:rPr>
        <w:t>Запрос № 1</w:t>
      </w:r>
      <w:r>
        <w:rPr>
          <w:sz w:val="30"/>
          <w:szCs w:val="30"/>
        </w:rPr>
        <w:t>3</w:t>
      </w:r>
      <w:r w:rsidRPr="00256950">
        <w:rPr>
          <w:sz w:val="30"/>
          <w:szCs w:val="30"/>
        </w:rPr>
        <w:t>/2019</w:t>
      </w:r>
    </w:p>
    <w:p w:rsidR="0050396F" w:rsidRDefault="0050396F" w:rsidP="0050396F">
      <w:pPr>
        <w:pStyle w:val="af4"/>
        <w:spacing w:after="120"/>
        <w:jc w:val="center"/>
        <w:rPr>
          <w:sz w:val="30"/>
          <w:szCs w:val="30"/>
        </w:rPr>
      </w:pPr>
      <w:r w:rsidRPr="00256950">
        <w:rPr>
          <w:sz w:val="30"/>
          <w:szCs w:val="30"/>
        </w:rPr>
        <w:t>на предоставление ценовой информации</w:t>
      </w:r>
    </w:p>
    <w:p w:rsidR="00DD3148" w:rsidRPr="00256950" w:rsidRDefault="00DD3148" w:rsidP="0050396F">
      <w:pPr>
        <w:pStyle w:val="af4"/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по с</w:t>
      </w:r>
      <w:r w:rsidRPr="00DD3148">
        <w:rPr>
          <w:sz w:val="30"/>
          <w:szCs w:val="30"/>
        </w:rPr>
        <w:t>опровождени</w:t>
      </w:r>
      <w:r>
        <w:rPr>
          <w:sz w:val="30"/>
          <w:szCs w:val="30"/>
        </w:rPr>
        <w:t>ю</w:t>
      </w:r>
      <w:r w:rsidRPr="00DD3148">
        <w:rPr>
          <w:sz w:val="30"/>
          <w:szCs w:val="30"/>
        </w:rPr>
        <w:t>, техническ</w:t>
      </w:r>
      <w:r>
        <w:rPr>
          <w:sz w:val="30"/>
          <w:szCs w:val="30"/>
        </w:rPr>
        <w:t>ой</w:t>
      </w:r>
      <w:r w:rsidRPr="00DD3148">
        <w:rPr>
          <w:sz w:val="30"/>
          <w:szCs w:val="30"/>
        </w:rPr>
        <w:t xml:space="preserve"> поддержк</w:t>
      </w:r>
      <w:r>
        <w:rPr>
          <w:sz w:val="30"/>
          <w:szCs w:val="30"/>
        </w:rPr>
        <w:t>е</w:t>
      </w:r>
      <w:r w:rsidRPr="00DD3148">
        <w:rPr>
          <w:sz w:val="30"/>
          <w:szCs w:val="30"/>
        </w:rPr>
        <w:t xml:space="preserve"> и дораб</w:t>
      </w:r>
      <w:bookmarkStart w:id="0" w:name="_GoBack"/>
      <w:bookmarkEnd w:id="0"/>
      <w:r w:rsidRPr="00DD3148">
        <w:rPr>
          <w:sz w:val="30"/>
          <w:szCs w:val="30"/>
        </w:rPr>
        <w:t>отк</w:t>
      </w:r>
      <w:r>
        <w:rPr>
          <w:sz w:val="30"/>
          <w:szCs w:val="30"/>
        </w:rPr>
        <w:t>е</w:t>
      </w:r>
      <w:r w:rsidRPr="00DD3148">
        <w:rPr>
          <w:sz w:val="30"/>
          <w:szCs w:val="30"/>
        </w:rPr>
        <w:t xml:space="preserve"> автоматизированной системы управления индивидуальным (персонифицированным) учетом застрахованных</w:t>
      </w:r>
      <w:r w:rsidR="00CA5ED5">
        <w:rPr>
          <w:sz w:val="30"/>
          <w:szCs w:val="30"/>
        </w:rPr>
        <w:t xml:space="preserve"> лиц</w:t>
      </w:r>
      <w:r>
        <w:rPr>
          <w:sz w:val="30"/>
          <w:szCs w:val="30"/>
        </w:rPr>
        <w:t xml:space="preserve"> </w:t>
      </w:r>
      <w:r w:rsidRPr="00DD3148">
        <w:rPr>
          <w:sz w:val="30"/>
          <w:szCs w:val="30"/>
        </w:rPr>
        <w:t xml:space="preserve">в системе государственного социального страхования Республики Беларусь на основе </w:t>
      </w:r>
      <w:proofErr w:type="gramStart"/>
      <w:r w:rsidRPr="00DD3148">
        <w:rPr>
          <w:sz w:val="30"/>
          <w:szCs w:val="30"/>
        </w:rPr>
        <w:t>интернет-технологий</w:t>
      </w:r>
      <w:proofErr w:type="gramEnd"/>
      <w:r w:rsidRPr="00DD3148">
        <w:rPr>
          <w:sz w:val="30"/>
          <w:szCs w:val="30"/>
        </w:rPr>
        <w:t xml:space="preserve"> и корпоративной сети Фонда</w:t>
      </w:r>
    </w:p>
    <w:p w:rsidR="0050396F" w:rsidRPr="00256950" w:rsidRDefault="0050396F" w:rsidP="0050396F">
      <w:pPr>
        <w:pStyle w:val="af4"/>
        <w:spacing w:after="120"/>
        <w:jc w:val="both"/>
        <w:rPr>
          <w:sz w:val="30"/>
          <w:szCs w:val="30"/>
        </w:rPr>
      </w:pPr>
    </w:p>
    <w:p w:rsidR="0050396F" w:rsidRPr="00256950" w:rsidRDefault="0050396F" w:rsidP="0050396F">
      <w:pPr>
        <w:pStyle w:val="af4"/>
        <w:spacing w:after="120"/>
        <w:jc w:val="right"/>
      </w:pPr>
      <w:r w:rsidRPr="00256950">
        <w:t>Размещен на сайте Фонда «</w:t>
      </w:r>
      <w:r w:rsidR="004D108E">
        <w:t>20</w:t>
      </w:r>
      <w:r w:rsidRPr="00256950">
        <w:t>» ноября 2018 г.</w:t>
      </w:r>
    </w:p>
    <w:p w:rsidR="0050396F" w:rsidRPr="00256950" w:rsidRDefault="0050396F" w:rsidP="0050396F">
      <w:pPr>
        <w:pStyle w:val="af4"/>
        <w:spacing w:after="120"/>
        <w:jc w:val="both"/>
        <w:rPr>
          <w:sz w:val="30"/>
          <w:szCs w:val="30"/>
        </w:rPr>
      </w:pPr>
    </w:p>
    <w:p w:rsidR="0050396F" w:rsidRPr="00256950" w:rsidRDefault="0050396F" w:rsidP="0050396F">
      <w:pPr>
        <w:pStyle w:val="af4"/>
        <w:spacing w:after="120"/>
        <w:ind w:firstLine="696"/>
        <w:jc w:val="both"/>
        <w:rPr>
          <w:sz w:val="30"/>
          <w:szCs w:val="30"/>
        </w:rPr>
      </w:pPr>
      <w:r w:rsidRPr="00256950">
        <w:rPr>
          <w:sz w:val="30"/>
          <w:szCs w:val="30"/>
        </w:rPr>
        <w:t xml:space="preserve">Фонд социальной </w:t>
      </w:r>
      <w:proofErr w:type="gramStart"/>
      <w:r w:rsidRPr="00256950">
        <w:rPr>
          <w:sz w:val="30"/>
          <w:szCs w:val="30"/>
        </w:rPr>
        <w:t>защиты населения Министерства труда</w:t>
      </w:r>
      <w:proofErr w:type="gramEnd"/>
      <w:r w:rsidRPr="00256950">
        <w:rPr>
          <w:sz w:val="30"/>
          <w:szCs w:val="30"/>
        </w:rPr>
        <w:t xml:space="preserve"> и социальной защиты Республики Беларусь (далее - Фонд) просит в срок </w:t>
      </w:r>
      <w:r w:rsidRPr="00256950">
        <w:rPr>
          <w:b/>
          <w:sz w:val="30"/>
          <w:szCs w:val="30"/>
        </w:rPr>
        <w:t xml:space="preserve">не позднее </w:t>
      </w:r>
      <w:r w:rsidR="00673F7E">
        <w:rPr>
          <w:b/>
          <w:sz w:val="30"/>
          <w:szCs w:val="30"/>
        </w:rPr>
        <w:t>23</w:t>
      </w:r>
      <w:r w:rsidRPr="00256950">
        <w:rPr>
          <w:b/>
          <w:sz w:val="30"/>
          <w:szCs w:val="30"/>
        </w:rPr>
        <w:t>.11.2018</w:t>
      </w:r>
      <w:r w:rsidRPr="00256950">
        <w:rPr>
          <w:sz w:val="30"/>
          <w:szCs w:val="30"/>
        </w:rPr>
        <w:t xml:space="preserve"> предоставить ориентировочную цену услуг по форме (Приложение 1), в случае оказания их Фонду на предлагаемых условиях (Приложение 2).</w:t>
      </w:r>
    </w:p>
    <w:p w:rsidR="0050396F" w:rsidRDefault="0050396F" w:rsidP="0050396F">
      <w:pPr>
        <w:pStyle w:val="af4"/>
        <w:spacing w:after="120"/>
        <w:ind w:firstLine="696"/>
        <w:jc w:val="both"/>
        <w:rPr>
          <w:sz w:val="30"/>
          <w:szCs w:val="30"/>
        </w:rPr>
      </w:pPr>
      <w:proofErr w:type="gramStart"/>
      <w:r w:rsidRPr="00256950">
        <w:rPr>
          <w:sz w:val="30"/>
          <w:szCs w:val="30"/>
        </w:rPr>
        <w:t>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закупки, включающая предполагаемую общую сумму выплат заказчиком</w:t>
      </w:r>
      <w:r>
        <w:rPr>
          <w:sz w:val="30"/>
          <w:szCs w:val="30"/>
        </w:rPr>
        <w:t xml:space="preserve"> поставщику (подрядчику, исполнителю) за поставку или приобретение иным способом товаров (выполнение работ, оказание услуг), налог на добавленную стоимость и другие налоги, сборы (пошлины), иные обязательные платежи, установленные законодательством и уплачиваемые заказчиком в связи с осуществлением такой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государственной закупки, а также стоимость прав на объекты интеллектуальной собственности и средств вычислительной техники, которые будут использованы Исполнителем в процессе оказания услуг и без которых невозможно функционирование информационной системы, в отношении которой закупаются услуги.</w:t>
      </w:r>
      <w:proofErr w:type="gramEnd"/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Приложения: </w:t>
      </w:r>
      <w:r>
        <w:rPr>
          <w:sz w:val="30"/>
          <w:szCs w:val="30"/>
        </w:rPr>
        <w:tab/>
        <w:t xml:space="preserve">1. Форма ценовой информации на 1л. в 1экз 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2.Задание на оказание услуг на  </w:t>
      </w:r>
      <w:r w:rsidR="00DD3148">
        <w:rPr>
          <w:sz w:val="30"/>
          <w:szCs w:val="30"/>
        </w:rPr>
        <w:t>1</w:t>
      </w:r>
      <w:r w:rsidR="00673F7E">
        <w:rPr>
          <w:sz w:val="30"/>
          <w:szCs w:val="30"/>
        </w:rPr>
        <w:t>2</w:t>
      </w:r>
      <w:r>
        <w:rPr>
          <w:sz w:val="30"/>
          <w:szCs w:val="30"/>
        </w:rPr>
        <w:t xml:space="preserve"> л. в  1 экз.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</w:p>
    <w:p w:rsidR="0050396F" w:rsidRDefault="0050396F" w:rsidP="0050396F">
      <w:pPr>
        <w:pStyle w:val="af4"/>
        <w:spacing w:after="120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br/>
        <w:t>управляющего  Фондом</w:t>
      </w:r>
      <w:r>
        <w:rPr>
          <w:sz w:val="30"/>
          <w:szCs w:val="30"/>
        </w:rPr>
        <w:tab/>
        <w:t xml:space="preserve">                            </w:t>
      </w:r>
      <w:proofErr w:type="spellStart"/>
      <w:r>
        <w:rPr>
          <w:sz w:val="30"/>
          <w:szCs w:val="30"/>
        </w:rPr>
        <w:t>Ю.Н.Бердникова</w:t>
      </w:r>
      <w:proofErr w:type="spellEnd"/>
    </w:p>
    <w:p w:rsidR="0050396F" w:rsidRDefault="0050396F" w:rsidP="0050396F">
      <w:pPr>
        <w:spacing w:after="200" w:line="276" w:lineRule="auto"/>
      </w:pPr>
      <w:r>
        <w:br w:type="page"/>
      </w:r>
    </w:p>
    <w:p w:rsidR="0050396F" w:rsidRDefault="0050396F" w:rsidP="0050396F">
      <w:pPr>
        <w:pStyle w:val="af4"/>
        <w:spacing w:after="120"/>
        <w:rPr>
          <w:sz w:val="30"/>
          <w:szCs w:val="30"/>
        </w:rPr>
      </w:pPr>
    </w:p>
    <w:p w:rsidR="0050396F" w:rsidRDefault="0050396F" w:rsidP="0050396F">
      <w:pPr>
        <w:pStyle w:val="af4"/>
        <w:spacing w:after="120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50396F" w:rsidRDefault="0050396F" w:rsidP="0050396F">
      <w:pPr>
        <w:pStyle w:val="ConsPlusNonformat"/>
        <w:ind w:firstLine="708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Реквизиты бланка</w:t>
      </w:r>
    </w:p>
    <w:p w:rsidR="0050396F" w:rsidRDefault="0050396F" w:rsidP="0050396F">
      <w:pPr>
        <w:pStyle w:val="ConsPlusNonforma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ab/>
        <w:t>(угловой штамп)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</w:p>
    <w:p w:rsidR="0050396F" w:rsidRDefault="0050396F" w:rsidP="0050396F">
      <w:pPr>
        <w:pStyle w:val="af4"/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Ценовая информация на запрос №</w:t>
      </w:r>
      <w:r>
        <w:rPr>
          <w:b/>
          <w:sz w:val="30"/>
          <w:szCs w:val="30"/>
        </w:rPr>
        <w:t>13</w:t>
      </w:r>
      <w:r w:rsidRPr="00221BE8">
        <w:rPr>
          <w:b/>
          <w:sz w:val="30"/>
          <w:szCs w:val="30"/>
        </w:rPr>
        <w:t>/201</w:t>
      </w:r>
      <w:r>
        <w:rPr>
          <w:b/>
          <w:sz w:val="30"/>
          <w:szCs w:val="30"/>
        </w:rPr>
        <w:t>9</w:t>
      </w:r>
    </w:p>
    <w:p w:rsidR="0050396F" w:rsidRPr="00774278" w:rsidRDefault="0050396F" w:rsidP="0050396F">
      <w:pPr>
        <w:pStyle w:val="af4"/>
        <w:spacing w:after="120"/>
        <w:jc w:val="center"/>
        <w:rPr>
          <w:i/>
          <w:sz w:val="20"/>
          <w:szCs w:val="20"/>
        </w:rPr>
      </w:pPr>
      <w:r w:rsidRPr="00774278">
        <w:rPr>
          <w:i/>
          <w:sz w:val="20"/>
          <w:szCs w:val="20"/>
        </w:rPr>
        <w:t>(номер запроса)</w:t>
      </w:r>
    </w:p>
    <w:p w:rsidR="00DD3148" w:rsidRDefault="00DD3148" w:rsidP="0050396F">
      <w:pPr>
        <w:ind w:left="720"/>
        <w:rPr>
          <w:sz w:val="30"/>
          <w:szCs w:val="30"/>
        </w:rPr>
      </w:pPr>
      <w:r w:rsidRPr="00DD3148">
        <w:rPr>
          <w:sz w:val="30"/>
          <w:szCs w:val="30"/>
        </w:rPr>
        <w:t>по сопровождению, технической поддержке и доработке автоматизированной системы управления индивидуальным (персонифицированным) учетом застрахованных</w:t>
      </w:r>
      <w:r w:rsidR="00CA5ED5">
        <w:rPr>
          <w:sz w:val="30"/>
          <w:szCs w:val="30"/>
        </w:rPr>
        <w:t xml:space="preserve"> лиц</w:t>
      </w:r>
      <w:r w:rsidRPr="00DD3148">
        <w:rPr>
          <w:sz w:val="30"/>
          <w:szCs w:val="30"/>
        </w:rPr>
        <w:t xml:space="preserve"> в системе государственного социального страхования Республики Беларусь на основе </w:t>
      </w:r>
      <w:proofErr w:type="gramStart"/>
      <w:r w:rsidRPr="00DD3148">
        <w:rPr>
          <w:sz w:val="30"/>
          <w:szCs w:val="30"/>
        </w:rPr>
        <w:t>интернет-технологий</w:t>
      </w:r>
      <w:proofErr w:type="gramEnd"/>
      <w:r w:rsidRPr="00DD3148">
        <w:rPr>
          <w:sz w:val="30"/>
          <w:szCs w:val="30"/>
        </w:rPr>
        <w:t xml:space="preserve"> и корпоративной сети Фонда</w:t>
      </w:r>
    </w:p>
    <w:p w:rsidR="0050396F" w:rsidRPr="00BD15E7" w:rsidRDefault="0050396F" w:rsidP="0050396F">
      <w:pPr>
        <w:ind w:left="720"/>
        <w:rPr>
          <w:sz w:val="30"/>
          <w:szCs w:val="30"/>
        </w:rPr>
      </w:pPr>
      <w:r w:rsidRPr="00BD15E7">
        <w:rPr>
          <w:sz w:val="30"/>
          <w:szCs w:val="30"/>
        </w:rPr>
        <w:t xml:space="preserve">________________________________________________________ </w:t>
      </w:r>
    </w:p>
    <w:p w:rsidR="0050396F" w:rsidRPr="00BD15E7" w:rsidRDefault="0050396F" w:rsidP="0050396F">
      <w:pPr>
        <w:spacing w:after="120"/>
        <w:ind w:left="720"/>
        <w:jc w:val="center"/>
        <w:rPr>
          <w:i/>
        </w:rPr>
      </w:pPr>
      <w:r w:rsidRPr="00BD15E7">
        <w:rPr>
          <w:i/>
        </w:rPr>
        <w:t>(наименование предмета закупки)</w:t>
      </w:r>
    </w:p>
    <w:p w:rsidR="0050396F" w:rsidRPr="00BD15E7" w:rsidRDefault="0050396F" w:rsidP="0050396F">
      <w:pPr>
        <w:spacing w:after="120"/>
        <w:ind w:left="720"/>
        <w:rPr>
          <w:sz w:val="30"/>
          <w:szCs w:val="30"/>
        </w:rPr>
      </w:pP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 </w:t>
      </w:r>
    </w:p>
    <w:p w:rsidR="0050396F" w:rsidRPr="00106A80" w:rsidRDefault="0050396F" w:rsidP="0050396F">
      <w:pPr>
        <w:pStyle w:val="af4"/>
        <w:spacing w:after="120"/>
        <w:jc w:val="center"/>
        <w:rPr>
          <w:i/>
          <w:sz w:val="20"/>
          <w:szCs w:val="20"/>
        </w:rPr>
      </w:pPr>
      <w:r w:rsidRPr="00106A80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организации</w:t>
      </w:r>
      <w:r w:rsidRPr="00106A80">
        <w:rPr>
          <w:i/>
          <w:sz w:val="20"/>
          <w:szCs w:val="20"/>
        </w:rPr>
        <w:t>)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сообщает, что ориентировочная цена услуг, в случае оказания их Фонду нашей организацией на условиях Задания на оказание услуг</w:t>
      </w:r>
      <w:r w:rsidR="001B3C28">
        <w:rPr>
          <w:sz w:val="30"/>
          <w:szCs w:val="30"/>
        </w:rPr>
        <w:t>,</w:t>
      </w:r>
      <w:r>
        <w:rPr>
          <w:sz w:val="30"/>
          <w:szCs w:val="30"/>
        </w:rPr>
        <w:t xml:space="preserve"> составит: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 ___________________________________</w:t>
      </w:r>
    </w:p>
    <w:p w:rsidR="0050396F" w:rsidRPr="00774278" w:rsidRDefault="0050396F" w:rsidP="0050396F">
      <w:pPr>
        <w:pStyle w:val="af4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(сумма цифрами)           (сумма прописью)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</w:t>
      </w:r>
      <w:r w:rsidRPr="0077427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BYN</w:t>
      </w:r>
      <w:r w:rsidRPr="00774278">
        <w:rPr>
          <w:sz w:val="30"/>
          <w:szCs w:val="30"/>
        </w:rPr>
        <w:t>)</w:t>
      </w: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в том числе НДС: _______________ _________________________</w:t>
      </w:r>
    </w:p>
    <w:p w:rsidR="0050396F" w:rsidRPr="00774278" w:rsidRDefault="0050396F" w:rsidP="0050396F">
      <w:pPr>
        <w:pStyle w:val="af4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(сумма цифрами)       (сумма прописью)</w:t>
      </w:r>
    </w:p>
    <w:p w:rsidR="0050396F" w:rsidRPr="00774278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</w:t>
      </w:r>
      <w:r w:rsidRPr="0077427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BYN</w:t>
      </w:r>
      <w:r w:rsidRPr="00774278">
        <w:rPr>
          <w:sz w:val="30"/>
          <w:szCs w:val="30"/>
        </w:rPr>
        <w:t>).</w:t>
      </w:r>
    </w:p>
    <w:p w:rsidR="0050396F" w:rsidRDefault="0050396F" w:rsidP="0050396F">
      <w:pPr>
        <w:pStyle w:val="af4"/>
        <w:spacing w:after="120"/>
        <w:ind w:firstLine="696"/>
        <w:jc w:val="both"/>
        <w:rPr>
          <w:sz w:val="30"/>
          <w:szCs w:val="30"/>
        </w:rPr>
      </w:pPr>
    </w:p>
    <w:p w:rsidR="0050396F" w:rsidRDefault="0050396F" w:rsidP="0050396F">
      <w:pPr>
        <w:pStyle w:val="af4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50396F" w:rsidRPr="00774278" w:rsidRDefault="0050396F" w:rsidP="0050396F">
      <w:pPr>
        <w:pStyle w:val="af4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774278">
        <w:rPr>
          <w:sz w:val="20"/>
          <w:szCs w:val="20"/>
        </w:rPr>
        <w:t>олжность)</w:t>
      </w:r>
      <w:r w:rsidRPr="007742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774278">
        <w:rPr>
          <w:sz w:val="20"/>
          <w:szCs w:val="20"/>
        </w:rPr>
        <w:t>)</w:t>
      </w:r>
    </w:p>
    <w:p w:rsidR="0050396F" w:rsidRDefault="0050396F" w:rsidP="0050396F">
      <w:pPr>
        <w:pStyle w:val="af4"/>
        <w:ind w:left="0"/>
        <w:jc w:val="both"/>
        <w:rPr>
          <w:sz w:val="20"/>
          <w:szCs w:val="20"/>
        </w:rPr>
      </w:pPr>
      <w:r w:rsidRPr="007779E4">
        <w:rPr>
          <w:sz w:val="20"/>
          <w:szCs w:val="20"/>
        </w:rPr>
        <w:t xml:space="preserve">М.П.      </w:t>
      </w:r>
    </w:p>
    <w:p w:rsidR="0050396F" w:rsidRDefault="0050396F" w:rsidP="0050396F">
      <w:pPr>
        <w:pStyle w:val="af4"/>
        <w:ind w:left="0"/>
        <w:jc w:val="both"/>
        <w:rPr>
          <w:sz w:val="20"/>
          <w:szCs w:val="20"/>
        </w:rPr>
      </w:pPr>
    </w:p>
    <w:p w:rsidR="0050396F" w:rsidRDefault="0050396F" w:rsidP="0050396F">
      <w:pPr>
        <w:pStyle w:val="af4"/>
        <w:spacing w:after="120"/>
        <w:jc w:val="both"/>
        <w:rPr>
          <w:sz w:val="20"/>
          <w:szCs w:val="20"/>
        </w:rPr>
      </w:pPr>
    </w:p>
    <w:p w:rsidR="0050396F" w:rsidRDefault="0050396F" w:rsidP="0050396F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0396F" w:rsidRDefault="0050396F" w:rsidP="0050396F">
      <w:pPr>
        <w:pStyle w:val="af4"/>
        <w:spacing w:after="120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B7DFF" w:rsidRPr="000B7DFF" w:rsidRDefault="000B7DFF" w:rsidP="0050396F">
      <w:pPr>
        <w:keepNext/>
        <w:keepLines/>
        <w:widowControl w:val="0"/>
        <w:autoSpaceDE/>
        <w:autoSpaceDN/>
        <w:ind w:firstLine="567"/>
        <w:jc w:val="left"/>
        <w:outlineLvl w:val="0"/>
        <w:rPr>
          <w:bCs/>
          <w:color w:val="FFFFFF" w:themeColor="background1"/>
          <w:sz w:val="28"/>
          <w:szCs w:val="28"/>
        </w:rPr>
      </w:pPr>
      <w:r w:rsidRPr="000B7DFF">
        <w:rPr>
          <w:bCs/>
          <w:color w:val="FFFFFF" w:themeColor="background1"/>
          <w:sz w:val="28"/>
          <w:szCs w:val="28"/>
        </w:rPr>
        <w:t xml:space="preserve">к договору №________ </w:t>
      </w:r>
    </w:p>
    <w:p w:rsidR="00673F7E" w:rsidRPr="001E3D89" w:rsidRDefault="00673F7E" w:rsidP="00673F7E">
      <w:pPr>
        <w:pStyle w:val="a5"/>
        <w:jc w:val="center"/>
        <w:rPr>
          <w:b/>
          <w:bCs/>
          <w:sz w:val="30"/>
          <w:szCs w:val="30"/>
        </w:rPr>
      </w:pPr>
      <w:bookmarkStart w:id="1" w:name="_Toc263437496"/>
      <w:bookmarkStart w:id="2" w:name="_Toc210453040"/>
      <w:bookmarkStart w:id="3" w:name="_Toc136407823"/>
      <w:bookmarkStart w:id="4" w:name="_Toc206405798"/>
      <w:bookmarkStart w:id="5" w:name="_Toc266452784"/>
      <w:r w:rsidRPr="001E3D89">
        <w:rPr>
          <w:b/>
          <w:bCs/>
          <w:sz w:val="30"/>
          <w:szCs w:val="30"/>
        </w:rPr>
        <w:t xml:space="preserve">ЗАДАНИЕ НА </w:t>
      </w:r>
      <w:r w:rsidRPr="001E3D89">
        <w:rPr>
          <w:b/>
          <w:bCs/>
          <w:sz w:val="30"/>
          <w:szCs w:val="30"/>
          <w:lang w:val="ru-RU"/>
        </w:rPr>
        <w:t>ОКАЗАНИЕ УСЛУГ</w:t>
      </w:r>
    </w:p>
    <w:p w:rsidR="00673F7E" w:rsidRPr="001E3D89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  <w:lang w:val="ru-RU"/>
        </w:rPr>
      </w:pPr>
      <w:r w:rsidRPr="001E3D89">
        <w:rPr>
          <w:sz w:val="30"/>
          <w:szCs w:val="30"/>
        </w:rPr>
        <w:t>Основание для оказания услуг</w:t>
      </w:r>
    </w:p>
    <w:p w:rsidR="00673F7E" w:rsidRPr="000148DB" w:rsidRDefault="00673F7E" w:rsidP="00673F7E">
      <w:pPr>
        <w:pStyle w:val="a4"/>
      </w:pPr>
      <w:r w:rsidRPr="000148DB">
        <w:t>Оказание услуг по Договору  в рамках данного задания направлено на организацию и обеспечение сопровождения, технической поддержки и доработки автоматизированной системы управления</w:t>
      </w:r>
      <w:r w:rsidRPr="000148DB">
        <w:rPr>
          <w:lang w:val="ru-RU"/>
        </w:rPr>
        <w:t xml:space="preserve"> </w:t>
      </w:r>
      <w:r w:rsidRPr="000148DB">
        <w:t xml:space="preserve">индивидуальным (персонифицированным) учетом застрахованных лиц в системе государственного социального страхования Республики Беларусь на основе интернет-технологий и корпоративной сети Фонда социальной защиты населения Министерства труда и социальной защиты Республики Беларусь (далее - АСУ </w:t>
      </w:r>
      <w:r w:rsidRPr="000148DB">
        <w:rPr>
          <w:lang w:val="ru-RU"/>
        </w:rPr>
        <w:t>ПУ Интернет)</w:t>
      </w:r>
      <w:r w:rsidRPr="000148DB">
        <w:t>.</w:t>
      </w:r>
    </w:p>
    <w:p w:rsidR="00673F7E" w:rsidRPr="000148DB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  <w:lang w:val="ru-RU"/>
        </w:rPr>
      </w:pPr>
      <w:r w:rsidRPr="000148DB">
        <w:rPr>
          <w:sz w:val="30"/>
          <w:szCs w:val="30"/>
        </w:rPr>
        <w:t>Сроки оказания услуг</w:t>
      </w:r>
    </w:p>
    <w:p w:rsidR="00673F7E" w:rsidRPr="00EE54D5" w:rsidRDefault="00673F7E" w:rsidP="00673F7E">
      <w:pPr>
        <w:ind w:firstLine="709"/>
        <w:rPr>
          <w:sz w:val="30"/>
          <w:szCs w:val="30"/>
        </w:rPr>
      </w:pPr>
      <w:r w:rsidRPr="00EE54D5">
        <w:rPr>
          <w:sz w:val="30"/>
          <w:szCs w:val="30"/>
        </w:rPr>
        <w:t xml:space="preserve">В части технической поддержки и сопровождения: </w:t>
      </w:r>
    </w:p>
    <w:p w:rsidR="00673F7E" w:rsidRPr="00EE54D5" w:rsidRDefault="00673F7E" w:rsidP="00673F7E">
      <w:pPr>
        <w:ind w:firstLine="709"/>
        <w:rPr>
          <w:sz w:val="30"/>
          <w:szCs w:val="30"/>
        </w:rPr>
      </w:pPr>
      <w:r w:rsidRPr="00EE54D5">
        <w:rPr>
          <w:sz w:val="30"/>
          <w:szCs w:val="30"/>
        </w:rPr>
        <w:t>начало оказания услуг</w:t>
      </w:r>
      <w:r>
        <w:rPr>
          <w:sz w:val="30"/>
          <w:szCs w:val="30"/>
        </w:rPr>
        <w:t xml:space="preserve"> </w:t>
      </w:r>
      <w:r w:rsidRPr="00EE54D5">
        <w:rPr>
          <w:sz w:val="30"/>
          <w:szCs w:val="30"/>
        </w:rPr>
        <w:t>–  01.01.2019;</w:t>
      </w:r>
    </w:p>
    <w:p w:rsidR="00673F7E" w:rsidRPr="00EE54D5" w:rsidRDefault="00673F7E" w:rsidP="00673F7E">
      <w:pPr>
        <w:ind w:firstLine="709"/>
        <w:rPr>
          <w:sz w:val="30"/>
          <w:szCs w:val="30"/>
        </w:rPr>
      </w:pPr>
      <w:r w:rsidRPr="00EE54D5">
        <w:rPr>
          <w:sz w:val="30"/>
          <w:szCs w:val="30"/>
        </w:rPr>
        <w:t>окончание оказания услуг  – 31.12.2019.</w:t>
      </w:r>
    </w:p>
    <w:p w:rsidR="00673F7E" w:rsidRPr="00EE54D5" w:rsidRDefault="00673F7E" w:rsidP="00673F7E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части </w:t>
      </w:r>
      <w:r w:rsidRPr="00EE54D5">
        <w:rPr>
          <w:sz w:val="30"/>
          <w:szCs w:val="30"/>
        </w:rPr>
        <w:t xml:space="preserve"> доработк</w:t>
      </w:r>
      <w:r>
        <w:rPr>
          <w:sz w:val="30"/>
          <w:szCs w:val="30"/>
        </w:rPr>
        <w:t xml:space="preserve">и - </w:t>
      </w:r>
      <w:r w:rsidRPr="00EE54D5">
        <w:rPr>
          <w:sz w:val="30"/>
          <w:szCs w:val="30"/>
        </w:rPr>
        <w:t>определены календарным планом оказания услуг.</w:t>
      </w:r>
    </w:p>
    <w:p w:rsidR="00673F7E" w:rsidRPr="000148DB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148DB">
        <w:rPr>
          <w:sz w:val="30"/>
          <w:szCs w:val="30"/>
        </w:rPr>
        <w:t>Источник финансирования работ</w:t>
      </w:r>
    </w:p>
    <w:p w:rsidR="00673F7E" w:rsidRPr="000148DB" w:rsidRDefault="00673F7E" w:rsidP="00673F7E">
      <w:pPr>
        <w:pStyle w:val="a9"/>
        <w:ind w:firstLine="708"/>
        <w:rPr>
          <w:sz w:val="30"/>
          <w:szCs w:val="30"/>
        </w:rPr>
      </w:pPr>
      <w:r w:rsidRPr="000148DB">
        <w:rPr>
          <w:sz w:val="30"/>
          <w:szCs w:val="30"/>
        </w:rPr>
        <w:t xml:space="preserve">Финансирование осуществляется за счет </w:t>
      </w:r>
      <w:r w:rsidRPr="000148DB">
        <w:rPr>
          <w:sz w:val="30"/>
          <w:szCs w:val="30"/>
          <w:lang w:val="ru-RU"/>
        </w:rPr>
        <w:t xml:space="preserve">средств </w:t>
      </w:r>
      <w:r w:rsidRPr="000148DB">
        <w:rPr>
          <w:sz w:val="30"/>
          <w:szCs w:val="30"/>
        </w:rPr>
        <w:t>республиканского бюджета.</w:t>
      </w:r>
    </w:p>
    <w:p w:rsidR="00673F7E" w:rsidRPr="000148DB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148DB">
        <w:rPr>
          <w:sz w:val="30"/>
          <w:szCs w:val="30"/>
        </w:rPr>
        <w:t>Общие сведения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Цель и назначение.</w:t>
      </w:r>
    </w:p>
    <w:p w:rsidR="00673F7E" w:rsidRDefault="00673F7E" w:rsidP="00673F7E">
      <w:pPr>
        <w:pStyle w:val="a9"/>
        <w:ind w:firstLine="708"/>
        <w:rPr>
          <w:sz w:val="30"/>
          <w:szCs w:val="30"/>
          <w:lang w:val="ru-RU"/>
        </w:rPr>
      </w:pPr>
      <w:r w:rsidRPr="000148DB">
        <w:rPr>
          <w:sz w:val="30"/>
          <w:szCs w:val="30"/>
        </w:rPr>
        <w:t>Цель оказани</w:t>
      </w:r>
      <w:r w:rsidRPr="000148DB">
        <w:rPr>
          <w:sz w:val="30"/>
          <w:szCs w:val="30"/>
          <w:lang w:val="ru-RU"/>
        </w:rPr>
        <w:t>я</w:t>
      </w:r>
      <w:r w:rsidRPr="000148DB">
        <w:rPr>
          <w:sz w:val="30"/>
          <w:szCs w:val="30"/>
        </w:rPr>
        <w:t xml:space="preserve"> услуг – </w:t>
      </w:r>
      <w:r w:rsidRPr="000148DB">
        <w:rPr>
          <w:sz w:val="30"/>
          <w:szCs w:val="30"/>
          <w:lang w:val="ru-RU"/>
        </w:rPr>
        <w:t>обеспечение устойчивого функционирования АСУ ПУ</w:t>
      </w:r>
      <w:r w:rsidRPr="000148DB">
        <w:rPr>
          <w:rFonts w:eastAsia="Calibri"/>
          <w:sz w:val="30"/>
          <w:szCs w:val="30"/>
          <w:lang w:val="ru-RU"/>
        </w:rPr>
        <w:t xml:space="preserve"> Интернет</w:t>
      </w:r>
      <w:r w:rsidRPr="00061FE0">
        <w:rPr>
          <w:sz w:val="30"/>
          <w:szCs w:val="30"/>
          <w:lang w:val="ru-RU"/>
        </w:rPr>
        <w:t>,</w:t>
      </w:r>
      <w:r w:rsidRPr="00061FE0">
        <w:rPr>
          <w:rFonts w:eastAsia="Calibri"/>
          <w:sz w:val="28"/>
          <w:szCs w:val="28"/>
        </w:rPr>
        <w:t xml:space="preserve"> расширение функциональных возможностей системы посредством доработки</w:t>
      </w:r>
      <w:r>
        <w:rPr>
          <w:rFonts w:eastAsia="Calibri"/>
          <w:sz w:val="28"/>
          <w:szCs w:val="28"/>
          <w:lang w:val="ru-RU"/>
        </w:rPr>
        <w:t>,</w:t>
      </w:r>
      <w:r w:rsidRPr="000148DB">
        <w:rPr>
          <w:sz w:val="30"/>
          <w:szCs w:val="30"/>
          <w:lang w:val="ru-RU"/>
        </w:rPr>
        <w:t xml:space="preserve"> </w:t>
      </w:r>
      <w:r w:rsidRPr="000148DB">
        <w:rPr>
          <w:sz w:val="30"/>
          <w:szCs w:val="30"/>
        </w:rPr>
        <w:t>адаптация</w:t>
      </w:r>
      <w:r w:rsidRPr="000148DB">
        <w:rPr>
          <w:sz w:val="30"/>
          <w:szCs w:val="30"/>
          <w:lang w:val="ru-RU"/>
        </w:rPr>
        <w:t xml:space="preserve"> системы к изменениям в законодательстве,</w:t>
      </w:r>
      <w:r w:rsidRPr="000148DB">
        <w:rPr>
          <w:sz w:val="30"/>
          <w:szCs w:val="30"/>
        </w:rPr>
        <w:t xml:space="preserve"> к изменениям технических </w:t>
      </w:r>
      <w:r w:rsidRPr="000148DB">
        <w:rPr>
          <w:sz w:val="30"/>
          <w:szCs w:val="30"/>
          <w:lang w:val="ru-RU"/>
        </w:rPr>
        <w:t xml:space="preserve">и технологических </w:t>
      </w:r>
      <w:r w:rsidRPr="000148DB">
        <w:rPr>
          <w:sz w:val="30"/>
          <w:szCs w:val="30"/>
        </w:rPr>
        <w:t>условий функционирования</w:t>
      </w:r>
      <w:r w:rsidRPr="00061FE0">
        <w:rPr>
          <w:sz w:val="30"/>
          <w:szCs w:val="30"/>
        </w:rPr>
        <w:t>,</w:t>
      </w:r>
      <w:r w:rsidRPr="00061FE0">
        <w:rPr>
          <w:rFonts w:eastAsia="Calibri"/>
          <w:sz w:val="28"/>
          <w:szCs w:val="28"/>
        </w:rPr>
        <w:t xml:space="preserve"> к расширению участников информационного взаимодействия, </w:t>
      </w:r>
      <w:r w:rsidRPr="000148DB">
        <w:rPr>
          <w:sz w:val="30"/>
          <w:szCs w:val="30"/>
        </w:rPr>
        <w:t xml:space="preserve">к изменениям нагрузки в период оказания услуг, повышение качества использования системы за счет заблаговременного выявления и разрешения ситуаций, способных привести к сбоям в работе АСУ ПУ Интернет, </w:t>
      </w:r>
      <w:r w:rsidRPr="000148DB">
        <w:rPr>
          <w:sz w:val="30"/>
          <w:szCs w:val="30"/>
          <w:lang w:val="ru-RU"/>
        </w:rPr>
        <w:t xml:space="preserve">проведение </w:t>
      </w:r>
      <w:r w:rsidRPr="000148DB">
        <w:rPr>
          <w:sz w:val="30"/>
          <w:szCs w:val="30"/>
        </w:rPr>
        <w:t>профилактических работ и консультаций</w:t>
      </w:r>
      <w:r w:rsidRPr="000148DB">
        <w:rPr>
          <w:sz w:val="30"/>
          <w:szCs w:val="30"/>
          <w:lang w:val="ru-RU"/>
        </w:rPr>
        <w:t xml:space="preserve">. </w:t>
      </w:r>
    </w:p>
    <w:p w:rsidR="00673F7E" w:rsidRPr="000148DB" w:rsidRDefault="00673F7E" w:rsidP="00673F7E">
      <w:pPr>
        <w:pStyle w:val="a9"/>
        <w:ind w:firstLine="708"/>
        <w:rPr>
          <w:sz w:val="30"/>
          <w:szCs w:val="30"/>
          <w:lang w:val="ru-RU"/>
        </w:rPr>
      </w:pPr>
      <w:r w:rsidRPr="000148DB">
        <w:rPr>
          <w:sz w:val="30"/>
          <w:szCs w:val="30"/>
          <w:lang w:val="ru-RU"/>
        </w:rPr>
        <w:t>Оказываемые по Договору услуги включают:</w:t>
      </w:r>
    </w:p>
    <w:p w:rsidR="00673F7E" w:rsidRPr="000148DB" w:rsidRDefault="00673F7E" w:rsidP="00673F7E">
      <w:pPr>
        <w:pStyle w:val="a9"/>
        <w:numPr>
          <w:ilvl w:val="0"/>
          <w:numId w:val="20"/>
        </w:numPr>
        <w:ind w:left="0" w:firstLine="0"/>
        <w:rPr>
          <w:sz w:val="30"/>
          <w:szCs w:val="30"/>
        </w:rPr>
      </w:pPr>
      <w:r w:rsidRPr="000148DB">
        <w:rPr>
          <w:sz w:val="30"/>
          <w:szCs w:val="30"/>
        </w:rPr>
        <w:lastRenderedPageBreak/>
        <w:t>полное, профилактическое, корректирующее и адаптивное сопровождение (в определении СТБ ИСО/МЭК 14764-2003) программного обеспечения, проектной и эксплуатационной документации АСУ ПУ Интернет;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 xml:space="preserve">оказание технической помощи (консультаций) по освоению и эксплуатации АСУ ПУ Интернет органами Фонда социальной </w:t>
      </w:r>
      <w:proofErr w:type="gramStart"/>
      <w:r w:rsidRPr="000148DB">
        <w:rPr>
          <w:rFonts w:ascii="Times New Roman" w:hAnsi="Times New Roman" w:cs="Times New Roman"/>
          <w:sz w:val="30"/>
          <w:szCs w:val="30"/>
        </w:rPr>
        <w:t>защиты населения Министерства труда</w:t>
      </w:r>
      <w:proofErr w:type="gramEnd"/>
      <w:r w:rsidRPr="000148DB">
        <w:rPr>
          <w:rFonts w:ascii="Times New Roman" w:hAnsi="Times New Roman" w:cs="Times New Roman"/>
          <w:sz w:val="30"/>
          <w:szCs w:val="30"/>
        </w:rPr>
        <w:t xml:space="preserve"> и социальной защиты Республики Беларусь (далее – Фонд);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оказание технической помощи (консультаций) плательщикам обязательных страховых взносов по работе с программным комплексом «Ввод ДПУ»;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поддержание работоспособности АСУ ПУ Интернет;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восстановление базы данных и работоспособности информационной системы при сбоях и аварийных ситуациях, а также при возникновении нестандартных ситуаций;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поддержание в актуальном состоянии рабочей (эксплуатационной) документации в части работ, выполняемых по сопровождению;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поддержание в актуальном состоянии нормативно-справочной информации (НСИ);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обработка входных документов на уровне центрального аппарата Фонда;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доработка АСУ ПУ Интернет в соответствии с календарным планом оказания услуг, обусловленная необходимостью изменения и расширения функциональных возможностей системы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Краткое описание АСУ ПУ Интернет.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 xml:space="preserve">В качестве серверного системного программного обеспечения для АСУ ПУ Интернет используются операционные системы </w:t>
      </w:r>
      <w:r w:rsidRPr="000148DB">
        <w:rPr>
          <w:sz w:val="30"/>
          <w:szCs w:val="30"/>
          <w:lang w:val="en-US"/>
        </w:rPr>
        <w:t>MS</w:t>
      </w:r>
      <w:r w:rsidRPr="000148DB">
        <w:rPr>
          <w:sz w:val="30"/>
          <w:szCs w:val="30"/>
        </w:rPr>
        <w:t xml:space="preserve"> </w:t>
      </w:r>
      <w:r w:rsidRPr="000148DB">
        <w:rPr>
          <w:sz w:val="30"/>
          <w:szCs w:val="30"/>
          <w:lang w:val="en-US"/>
        </w:rPr>
        <w:t>Windows</w:t>
      </w:r>
      <w:r w:rsidRPr="000148DB">
        <w:rPr>
          <w:sz w:val="30"/>
          <w:szCs w:val="30"/>
        </w:rPr>
        <w:t xml:space="preserve"> </w:t>
      </w:r>
      <w:r w:rsidRPr="000148DB">
        <w:rPr>
          <w:sz w:val="30"/>
          <w:szCs w:val="30"/>
          <w:lang w:val="en-US"/>
        </w:rPr>
        <w:t>Server</w:t>
      </w:r>
      <w:r w:rsidRPr="000148DB">
        <w:rPr>
          <w:sz w:val="30"/>
          <w:szCs w:val="30"/>
        </w:rPr>
        <w:t xml:space="preserve"> 2003 и </w:t>
      </w:r>
      <w:r w:rsidRPr="000148DB">
        <w:rPr>
          <w:sz w:val="30"/>
          <w:szCs w:val="30"/>
          <w:lang w:val="en-US"/>
        </w:rPr>
        <w:t>MS</w:t>
      </w:r>
      <w:r w:rsidRPr="000148DB">
        <w:rPr>
          <w:sz w:val="30"/>
          <w:szCs w:val="30"/>
        </w:rPr>
        <w:t xml:space="preserve"> </w:t>
      </w:r>
      <w:r w:rsidRPr="000148DB">
        <w:rPr>
          <w:sz w:val="30"/>
          <w:szCs w:val="30"/>
          <w:lang w:val="en-US"/>
        </w:rPr>
        <w:t>Windows</w:t>
      </w:r>
      <w:r w:rsidRPr="000148DB">
        <w:rPr>
          <w:sz w:val="30"/>
          <w:szCs w:val="30"/>
        </w:rPr>
        <w:t xml:space="preserve"> </w:t>
      </w:r>
      <w:r w:rsidRPr="000148DB">
        <w:rPr>
          <w:sz w:val="30"/>
          <w:szCs w:val="30"/>
          <w:lang w:val="en-US"/>
        </w:rPr>
        <w:t>Server</w:t>
      </w:r>
      <w:r w:rsidRPr="000148DB">
        <w:rPr>
          <w:sz w:val="30"/>
          <w:szCs w:val="30"/>
        </w:rPr>
        <w:t xml:space="preserve"> 2008 на базе </w:t>
      </w:r>
      <w:proofErr w:type="spellStart"/>
      <w:r w:rsidRPr="000148DB">
        <w:rPr>
          <w:sz w:val="30"/>
          <w:szCs w:val="30"/>
          <w:lang w:val="en-US"/>
        </w:rPr>
        <w:t>VMWare</w:t>
      </w:r>
      <w:proofErr w:type="spellEnd"/>
      <w:r w:rsidRPr="000148DB">
        <w:rPr>
          <w:sz w:val="30"/>
          <w:szCs w:val="30"/>
        </w:rPr>
        <w:t xml:space="preserve"> </w:t>
      </w:r>
      <w:proofErr w:type="spellStart"/>
      <w:r w:rsidRPr="000148DB">
        <w:rPr>
          <w:sz w:val="30"/>
          <w:szCs w:val="30"/>
          <w:lang w:val="en-US"/>
        </w:rPr>
        <w:t>ESXi</w:t>
      </w:r>
      <w:proofErr w:type="spellEnd"/>
      <w:r w:rsidRPr="000148DB">
        <w:rPr>
          <w:sz w:val="30"/>
          <w:szCs w:val="30"/>
        </w:rPr>
        <w:t>. Сервера</w:t>
      </w:r>
      <w:r w:rsidRPr="000148DB">
        <w:rPr>
          <w:sz w:val="30"/>
          <w:szCs w:val="30"/>
          <w:lang w:val="en-US"/>
        </w:rPr>
        <w:t xml:space="preserve"> </w:t>
      </w:r>
      <w:r w:rsidRPr="000148DB">
        <w:rPr>
          <w:sz w:val="30"/>
          <w:szCs w:val="30"/>
        </w:rPr>
        <w:t>приложение</w:t>
      </w:r>
      <w:r w:rsidRPr="000148DB">
        <w:rPr>
          <w:sz w:val="30"/>
          <w:szCs w:val="30"/>
          <w:lang w:val="en-US"/>
        </w:rPr>
        <w:t xml:space="preserve">: Oracle Application Server, Tomcat 8.0. </w:t>
      </w:r>
      <w:r w:rsidRPr="000148DB">
        <w:rPr>
          <w:sz w:val="30"/>
          <w:szCs w:val="30"/>
        </w:rPr>
        <w:t>Технологии</w:t>
      </w:r>
      <w:r w:rsidRPr="000148DB">
        <w:rPr>
          <w:sz w:val="30"/>
          <w:szCs w:val="30"/>
          <w:lang w:val="en-US"/>
        </w:rPr>
        <w:t xml:space="preserve">: Oracle Forms/Reports, Java, </w:t>
      </w:r>
      <w:proofErr w:type="spellStart"/>
      <w:r w:rsidRPr="000148DB">
        <w:rPr>
          <w:sz w:val="30"/>
          <w:szCs w:val="30"/>
          <w:lang w:val="en-US"/>
        </w:rPr>
        <w:t>Birt</w:t>
      </w:r>
      <w:proofErr w:type="spellEnd"/>
      <w:r w:rsidRPr="000148DB">
        <w:rPr>
          <w:sz w:val="30"/>
          <w:szCs w:val="30"/>
          <w:lang w:val="en-US"/>
        </w:rPr>
        <w:t xml:space="preserve">, Delphi, PL/SQL. </w:t>
      </w:r>
      <w:r w:rsidRPr="000148DB">
        <w:rPr>
          <w:sz w:val="30"/>
          <w:szCs w:val="30"/>
        </w:rPr>
        <w:t xml:space="preserve">В качестве базовой СУБД используется </w:t>
      </w:r>
      <w:proofErr w:type="spellStart"/>
      <w:r w:rsidRPr="000148DB">
        <w:rPr>
          <w:sz w:val="30"/>
          <w:szCs w:val="30"/>
        </w:rPr>
        <w:t>Oracle</w:t>
      </w:r>
      <w:proofErr w:type="spellEnd"/>
      <w:r w:rsidRPr="000148DB">
        <w:rPr>
          <w:sz w:val="30"/>
          <w:szCs w:val="30"/>
        </w:rPr>
        <w:t xml:space="preserve"> 11g </w:t>
      </w:r>
      <w:proofErr w:type="spellStart"/>
      <w:r w:rsidRPr="000148DB">
        <w:rPr>
          <w:sz w:val="30"/>
          <w:szCs w:val="30"/>
        </w:rPr>
        <w:t>Release</w:t>
      </w:r>
      <w:proofErr w:type="spellEnd"/>
      <w:r w:rsidRPr="000148DB">
        <w:rPr>
          <w:sz w:val="30"/>
          <w:szCs w:val="30"/>
        </w:rPr>
        <w:t xml:space="preserve"> 2. В качестве </w:t>
      </w:r>
      <w:proofErr w:type="gramStart"/>
      <w:r w:rsidRPr="000148DB">
        <w:rPr>
          <w:sz w:val="30"/>
          <w:szCs w:val="30"/>
        </w:rPr>
        <w:t>системного</w:t>
      </w:r>
      <w:proofErr w:type="gramEnd"/>
      <w:r w:rsidRPr="000148DB">
        <w:rPr>
          <w:sz w:val="30"/>
          <w:szCs w:val="30"/>
        </w:rPr>
        <w:t xml:space="preserve"> ПО рабочих станций используются операционные системы </w:t>
      </w:r>
      <w:r w:rsidRPr="000148DB">
        <w:rPr>
          <w:sz w:val="30"/>
          <w:szCs w:val="30"/>
          <w:lang w:val="en-US"/>
        </w:rPr>
        <w:t>Windows</w:t>
      </w:r>
      <w:r w:rsidRPr="000148DB">
        <w:rPr>
          <w:sz w:val="30"/>
          <w:szCs w:val="30"/>
        </w:rPr>
        <w:t xml:space="preserve"> </w:t>
      </w:r>
      <w:r w:rsidRPr="000148DB">
        <w:rPr>
          <w:sz w:val="30"/>
          <w:szCs w:val="30"/>
          <w:lang w:val="en-US"/>
        </w:rPr>
        <w:t>XP</w:t>
      </w:r>
      <w:r w:rsidRPr="000148DB">
        <w:rPr>
          <w:sz w:val="30"/>
          <w:szCs w:val="30"/>
        </w:rPr>
        <w:t>/7/8/10.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 xml:space="preserve">Разработчик – Научно-инженерное республиканское унитарное предприятие «Институт прикладных программных систем» (НИРУП «ИППС»). Техническое задание и технический проект имеются. 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 xml:space="preserve">Объем базы </w:t>
      </w:r>
      <w:r w:rsidRPr="00B93C46">
        <w:rPr>
          <w:sz w:val="30"/>
          <w:szCs w:val="30"/>
        </w:rPr>
        <w:t>данных –  1,6 Тб. Количество объектов базы данных – 2,5 тыс. Количество записей в базе данных – 980,5 млн</w:t>
      </w:r>
      <w:r w:rsidRPr="000148DB">
        <w:rPr>
          <w:sz w:val="30"/>
          <w:szCs w:val="30"/>
        </w:rPr>
        <w:t>. Хранимых процедур, пакетов, триггеров – 3142.</w:t>
      </w:r>
    </w:p>
    <w:p w:rsidR="00673F7E" w:rsidRDefault="00673F7E" w:rsidP="00673F7E">
      <w:pPr>
        <w:ind w:firstLine="709"/>
        <w:rPr>
          <w:sz w:val="30"/>
          <w:szCs w:val="30"/>
        </w:rPr>
      </w:pPr>
      <w:r w:rsidRPr="00E7255F">
        <w:rPr>
          <w:sz w:val="30"/>
          <w:szCs w:val="30"/>
        </w:rPr>
        <w:t xml:space="preserve">В системе работают пользователи из числа специалистов органов Фонда. АСУ </w:t>
      </w:r>
      <w:r>
        <w:rPr>
          <w:sz w:val="30"/>
          <w:szCs w:val="30"/>
        </w:rPr>
        <w:t>ПУ Интернет</w:t>
      </w:r>
      <w:r w:rsidRPr="00E7255F">
        <w:rPr>
          <w:sz w:val="30"/>
          <w:szCs w:val="30"/>
        </w:rPr>
        <w:t xml:space="preserve"> включает в себя комплексы программ для </w:t>
      </w:r>
      <w:r w:rsidRPr="00E7255F">
        <w:rPr>
          <w:sz w:val="30"/>
          <w:szCs w:val="30"/>
        </w:rPr>
        <w:lastRenderedPageBreak/>
        <w:t xml:space="preserve">плательщиков обязательных страховых взносов, которые используют около </w:t>
      </w:r>
      <w:r>
        <w:rPr>
          <w:sz w:val="30"/>
          <w:szCs w:val="30"/>
        </w:rPr>
        <w:t>300</w:t>
      </w:r>
      <w:r w:rsidRPr="00E7255F">
        <w:rPr>
          <w:sz w:val="30"/>
          <w:szCs w:val="30"/>
        </w:rPr>
        <w:t xml:space="preserve"> тыс. пользователей.</w:t>
      </w:r>
    </w:p>
    <w:p w:rsidR="00673F7E" w:rsidRPr="000148DB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148DB">
        <w:rPr>
          <w:sz w:val="30"/>
          <w:szCs w:val="30"/>
        </w:rPr>
        <w:t>Состав работ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Методическое сопровождение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Устные и письменные консультации сотрудников Фонда</w:t>
      </w:r>
      <w:r w:rsidRPr="00673F7E">
        <w:rPr>
          <w:sz w:val="30"/>
          <w:szCs w:val="30"/>
          <w:lang w:val="ru-RU"/>
        </w:rPr>
        <w:t xml:space="preserve"> </w:t>
      </w:r>
      <w:r w:rsidRPr="00673F7E">
        <w:rPr>
          <w:sz w:val="30"/>
          <w:szCs w:val="30"/>
        </w:rPr>
        <w:t>по вопросам работы АСУ ПУ Интернет в процессе эксплуатации системы.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Анализ сбойных ситуаци</w:t>
      </w:r>
      <w:r w:rsidRPr="00673F7E">
        <w:rPr>
          <w:sz w:val="30"/>
          <w:szCs w:val="30"/>
          <w:lang w:val="ru-RU"/>
        </w:rPr>
        <w:t>й</w:t>
      </w:r>
      <w:r w:rsidRPr="00673F7E">
        <w:rPr>
          <w:sz w:val="30"/>
          <w:szCs w:val="30"/>
        </w:rPr>
        <w:t>, выработка рекомендаций (ограниченных условиями эксплуатации АСУ ПУ Интернет) и решений (в том числе программных) по их предупреждению или минимизации их последствий.</w:t>
      </w:r>
    </w:p>
    <w:p w:rsidR="00673F7E" w:rsidRPr="00673F7E" w:rsidRDefault="00673F7E" w:rsidP="00673F7E">
      <w:pPr>
        <w:pStyle w:val="3"/>
        <w:ind w:left="0"/>
        <w:rPr>
          <w:rFonts w:eastAsia="Calibri"/>
          <w:sz w:val="30"/>
          <w:szCs w:val="30"/>
        </w:rPr>
      </w:pPr>
      <w:r w:rsidRPr="00673F7E">
        <w:rPr>
          <w:sz w:val="30"/>
          <w:szCs w:val="30"/>
        </w:rPr>
        <w:t>Сбор, систематизация и анализ</w:t>
      </w:r>
      <w:r w:rsidRPr="00673F7E">
        <w:rPr>
          <w:rFonts w:eastAsia="Calibri"/>
          <w:sz w:val="30"/>
          <w:szCs w:val="30"/>
        </w:rPr>
        <w:t xml:space="preserve"> обнаруженных </w:t>
      </w:r>
      <w:r w:rsidRPr="00673F7E">
        <w:rPr>
          <w:rFonts w:eastAsia="Calibri"/>
          <w:sz w:val="30"/>
          <w:szCs w:val="30"/>
          <w:lang w:val="ru-RU"/>
        </w:rPr>
        <w:t xml:space="preserve">ошибок </w:t>
      </w:r>
      <w:r w:rsidRPr="00673F7E">
        <w:rPr>
          <w:rFonts w:eastAsia="Calibri"/>
          <w:sz w:val="30"/>
          <w:szCs w:val="30"/>
        </w:rPr>
        <w:t xml:space="preserve">при эксплуатации </w:t>
      </w:r>
      <w:r w:rsidRPr="00673F7E" w:rsidDel="00044750">
        <w:rPr>
          <w:rFonts w:eastAsia="Calibri"/>
          <w:sz w:val="30"/>
          <w:szCs w:val="30"/>
        </w:rPr>
        <w:t xml:space="preserve"> </w:t>
      </w:r>
      <w:r w:rsidRPr="00673F7E">
        <w:rPr>
          <w:rFonts w:eastAsia="Calibri"/>
          <w:sz w:val="30"/>
          <w:szCs w:val="30"/>
        </w:rPr>
        <w:t xml:space="preserve">АСУ </w:t>
      </w:r>
      <w:r w:rsidRPr="00673F7E">
        <w:rPr>
          <w:rFonts w:eastAsia="Calibri"/>
          <w:sz w:val="30"/>
          <w:szCs w:val="30"/>
          <w:lang w:val="ru-RU"/>
        </w:rPr>
        <w:t>ПУ Интернет</w:t>
      </w:r>
      <w:r w:rsidRPr="00673F7E">
        <w:rPr>
          <w:rFonts w:eastAsia="Calibri"/>
          <w:sz w:val="30"/>
          <w:szCs w:val="30"/>
        </w:rPr>
        <w:t>, определение требований к корректировке, адаптации (изменению, модернизации) либо доработке ПО и согласование их с Заказчиком.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rFonts w:eastAsia="Calibri"/>
          <w:sz w:val="30"/>
          <w:szCs w:val="30"/>
        </w:rPr>
        <w:t xml:space="preserve"> Сбор и систематизация предложений по корректировке, адаптации (изменению, модернизации) АСУ </w:t>
      </w:r>
      <w:r w:rsidRPr="00673F7E">
        <w:rPr>
          <w:rFonts w:eastAsia="Calibri"/>
          <w:sz w:val="30"/>
          <w:szCs w:val="30"/>
          <w:lang w:val="ru-RU"/>
        </w:rPr>
        <w:t>ПУ Интернет</w:t>
      </w:r>
      <w:r w:rsidRPr="00673F7E">
        <w:rPr>
          <w:rFonts w:eastAsia="Calibri"/>
          <w:sz w:val="30"/>
          <w:szCs w:val="30"/>
        </w:rPr>
        <w:t>, поступивших в процессе оказания услуг по Договору, определение требований к корректировке, адаптации (изменению, модернизации) либо доработке ПО и согласование их с Заказчиком</w:t>
      </w:r>
      <w:r w:rsidRPr="00673F7E">
        <w:rPr>
          <w:rFonts w:eastAsia="Calibri"/>
          <w:sz w:val="30"/>
          <w:szCs w:val="30"/>
          <w:lang w:val="ru-RU"/>
        </w:rPr>
        <w:t>, включая сроки реализации</w:t>
      </w:r>
      <w:r w:rsidRPr="00673F7E">
        <w:rPr>
          <w:sz w:val="30"/>
          <w:szCs w:val="30"/>
        </w:rPr>
        <w:t>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Устные и письменные консультации плательщиков страховых взносов по вопросам работы программного комплекса «Ввод ДПУ».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  <w:lang w:val="ru-RU"/>
        </w:rPr>
      </w:pPr>
      <w:r w:rsidRPr="00673F7E">
        <w:rPr>
          <w:sz w:val="30"/>
          <w:szCs w:val="30"/>
        </w:rPr>
        <w:t xml:space="preserve">Поддержание в актуальном состоянии рабочей (эксплуатационной) документации </w:t>
      </w:r>
      <w:r w:rsidRPr="00673F7E">
        <w:rPr>
          <w:sz w:val="30"/>
          <w:szCs w:val="30"/>
          <w:lang w:val="ru-RU"/>
        </w:rPr>
        <w:t>на АСУ ПУ</w:t>
      </w:r>
      <w:r w:rsidRPr="00673F7E">
        <w:rPr>
          <w:rFonts w:eastAsia="Calibri"/>
          <w:sz w:val="30"/>
          <w:szCs w:val="30"/>
          <w:lang w:val="ru-RU"/>
        </w:rPr>
        <w:t xml:space="preserve"> Интернет</w:t>
      </w:r>
      <w:r w:rsidRPr="00673F7E">
        <w:rPr>
          <w:sz w:val="30"/>
          <w:szCs w:val="30"/>
          <w:lang w:val="ru-RU"/>
        </w:rPr>
        <w:t xml:space="preserve"> </w:t>
      </w:r>
      <w:r w:rsidRPr="00673F7E">
        <w:rPr>
          <w:sz w:val="30"/>
          <w:szCs w:val="30"/>
        </w:rPr>
        <w:t xml:space="preserve">в части работ, выполняемых по </w:t>
      </w:r>
      <w:r w:rsidRPr="00673F7E">
        <w:rPr>
          <w:sz w:val="30"/>
          <w:szCs w:val="30"/>
          <w:lang w:val="ru-RU"/>
        </w:rPr>
        <w:t>Договору.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  <w:lang w:val="ru-RU"/>
        </w:rPr>
      </w:pPr>
      <w:r w:rsidRPr="00673F7E">
        <w:rPr>
          <w:sz w:val="30"/>
          <w:szCs w:val="30"/>
        </w:rPr>
        <w:t>Формирование, пополнение и рассылка разъяснений и рекомендаций для пользователей системы с целью предотвращения стандартных ошибок, возникающих в процессе эксплуатации</w:t>
      </w:r>
      <w:r w:rsidRPr="00673F7E">
        <w:rPr>
          <w:sz w:val="30"/>
          <w:szCs w:val="30"/>
          <w:lang w:val="ru-RU"/>
        </w:rPr>
        <w:t xml:space="preserve"> данной</w:t>
      </w:r>
      <w:r w:rsidRPr="00673F7E">
        <w:rPr>
          <w:sz w:val="30"/>
          <w:szCs w:val="30"/>
        </w:rPr>
        <w:t xml:space="preserve"> системы</w:t>
      </w:r>
      <w:r w:rsidRPr="00673F7E">
        <w:rPr>
          <w:sz w:val="30"/>
          <w:szCs w:val="30"/>
          <w:lang w:val="ru-RU"/>
        </w:rPr>
        <w:t>, в том числе при изменении либо внедрении новых функциональных возможностей.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Консультации по установке и конфигурированию программного обеспечения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0148DB">
        <w:t xml:space="preserve"> </w:t>
      </w:r>
      <w:r w:rsidRPr="00673F7E">
        <w:rPr>
          <w:sz w:val="30"/>
          <w:szCs w:val="30"/>
        </w:rPr>
        <w:t xml:space="preserve">Консультации по настройке и использованию клиентской части системы (MS IE, </w:t>
      </w:r>
      <w:proofErr w:type="spellStart"/>
      <w:r w:rsidRPr="00673F7E">
        <w:rPr>
          <w:sz w:val="30"/>
          <w:szCs w:val="30"/>
        </w:rPr>
        <w:t>Java</w:t>
      </w:r>
      <w:proofErr w:type="spellEnd"/>
      <w:r w:rsidRPr="00673F7E">
        <w:rPr>
          <w:sz w:val="30"/>
          <w:szCs w:val="30"/>
        </w:rPr>
        <w:t xml:space="preserve">) на рабочих местах пользователей. 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lastRenderedPageBreak/>
        <w:t>Устные и письменные технические консультации сотрудников  центрального аппарата Фонда по вопросам установки обновлений АСУ ПУ</w:t>
      </w:r>
      <w:r w:rsidRPr="00673F7E" w:rsidDel="00F95AEB">
        <w:rPr>
          <w:sz w:val="30"/>
          <w:szCs w:val="30"/>
        </w:rPr>
        <w:t xml:space="preserve"> </w:t>
      </w:r>
      <w:r w:rsidRPr="00673F7E">
        <w:rPr>
          <w:sz w:val="30"/>
          <w:szCs w:val="30"/>
        </w:rPr>
        <w:t>Интернет.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Консультации по установке и настройке программы «Ввод ДПУ».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  <w:lang w:val="ru-RU"/>
        </w:rPr>
      </w:pPr>
      <w:r w:rsidRPr="00673F7E">
        <w:rPr>
          <w:sz w:val="30"/>
          <w:szCs w:val="30"/>
        </w:rPr>
        <w:t>Добавление и корректировка прав пользователей АСУ ПУ Интернет.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Диагностика и устранение ошибок работы пользователей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  <w:lang w:val="ru-RU"/>
        </w:rPr>
        <w:t>Выполнение диагностики проблемы и осуществление р</w:t>
      </w:r>
      <w:proofErr w:type="spellStart"/>
      <w:r w:rsidRPr="00673F7E">
        <w:rPr>
          <w:sz w:val="30"/>
          <w:szCs w:val="30"/>
        </w:rPr>
        <w:t>учн</w:t>
      </w:r>
      <w:r w:rsidRPr="00673F7E">
        <w:rPr>
          <w:sz w:val="30"/>
          <w:szCs w:val="30"/>
          <w:lang w:val="ru-RU"/>
        </w:rPr>
        <w:t>ой</w:t>
      </w:r>
      <w:proofErr w:type="spellEnd"/>
      <w:r w:rsidRPr="00673F7E">
        <w:rPr>
          <w:sz w:val="30"/>
          <w:szCs w:val="30"/>
        </w:rPr>
        <w:t xml:space="preserve"> корректировк</w:t>
      </w:r>
      <w:r w:rsidRPr="00673F7E">
        <w:rPr>
          <w:sz w:val="30"/>
          <w:szCs w:val="30"/>
          <w:lang w:val="ru-RU"/>
        </w:rPr>
        <w:t>и</w:t>
      </w:r>
      <w:r w:rsidRPr="00673F7E">
        <w:rPr>
          <w:sz w:val="30"/>
          <w:szCs w:val="30"/>
        </w:rPr>
        <w:t xml:space="preserve"> служебных данных в системе в результате  некорректной работы пользователей.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 xml:space="preserve">Поддержание работы системы АСУ ПУ Интернет ввиду возникающих проблем стороннего ПО, ручная корректировка данных. 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Выявление, систематизация и анализ причин проблемных ситуаций</w:t>
      </w:r>
      <w:r w:rsidRPr="00673F7E">
        <w:rPr>
          <w:sz w:val="30"/>
          <w:szCs w:val="30"/>
          <w:lang w:val="ru-RU"/>
        </w:rPr>
        <w:t>, возникающих</w:t>
      </w:r>
      <w:r w:rsidRPr="00673F7E">
        <w:rPr>
          <w:sz w:val="30"/>
          <w:szCs w:val="30"/>
        </w:rPr>
        <w:t xml:space="preserve"> при работе пользователей АСУ ПУ</w:t>
      </w:r>
      <w:r w:rsidRPr="00673F7E" w:rsidDel="00F95AEB">
        <w:rPr>
          <w:sz w:val="30"/>
          <w:szCs w:val="30"/>
        </w:rPr>
        <w:t xml:space="preserve"> </w:t>
      </w:r>
      <w:r w:rsidRPr="00673F7E">
        <w:rPr>
          <w:sz w:val="30"/>
          <w:szCs w:val="30"/>
        </w:rPr>
        <w:t>Интернет (типовые ошибки, возникающие сбои оборудования и программного обеспечения) и подготовка рекомендаций и предложений по внесению модификаций в систему.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Восстановление целостности данных в результате сбоев работы АСУ ПУ Интернет.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Профилактические работы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  <w:lang w:val="ru-RU"/>
        </w:rPr>
      </w:pPr>
      <w:r w:rsidRPr="00673F7E">
        <w:rPr>
          <w:sz w:val="30"/>
          <w:szCs w:val="30"/>
        </w:rPr>
        <w:t>Контроль состояния обмена данными АСУ ПУ Интернет с АСУ «Район», Порталом Фонда, АИС «Реестр  плательщиков», АСУ ППС, АСУ</w:t>
      </w:r>
      <w:r w:rsidRPr="00673F7E">
        <w:rPr>
          <w:sz w:val="30"/>
          <w:szCs w:val="30"/>
          <w:lang w:val="ru-RU"/>
        </w:rPr>
        <w:t xml:space="preserve"> «А</w:t>
      </w:r>
      <w:proofErr w:type="spellStart"/>
      <w:r w:rsidRPr="00673F7E">
        <w:rPr>
          <w:sz w:val="30"/>
          <w:szCs w:val="30"/>
        </w:rPr>
        <w:t>рхив</w:t>
      </w:r>
      <w:proofErr w:type="spellEnd"/>
      <w:r w:rsidRPr="00673F7E">
        <w:rPr>
          <w:sz w:val="30"/>
          <w:szCs w:val="30"/>
          <w:lang w:val="ru-RU"/>
        </w:rPr>
        <w:t xml:space="preserve"> ДПУ»</w:t>
      </w:r>
      <w:r w:rsidRPr="00673F7E">
        <w:rPr>
          <w:sz w:val="30"/>
          <w:szCs w:val="30"/>
        </w:rPr>
        <w:t>, Портал</w:t>
      </w:r>
      <w:r w:rsidRPr="00673F7E">
        <w:rPr>
          <w:sz w:val="30"/>
          <w:szCs w:val="30"/>
          <w:lang w:val="ru-RU"/>
        </w:rPr>
        <w:t>ом</w:t>
      </w:r>
      <w:r w:rsidRPr="00673F7E">
        <w:rPr>
          <w:sz w:val="30"/>
          <w:szCs w:val="30"/>
        </w:rPr>
        <w:t xml:space="preserve"> </w:t>
      </w:r>
      <w:r w:rsidRPr="00673F7E">
        <w:rPr>
          <w:sz w:val="30"/>
          <w:szCs w:val="30"/>
          <w:lang w:val="ru-RU"/>
        </w:rPr>
        <w:t>э</w:t>
      </w:r>
      <w:proofErr w:type="spellStart"/>
      <w:r w:rsidRPr="00673F7E">
        <w:rPr>
          <w:sz w:val="30"/>
          <w:szCs w:val="30"/>
        </w:rPr>
        <w:t>лектронных</w:t>
      </w:r>
      <w:proofErr w:type="spellEnd"/>
      <w:r w:rsidRPr="00673F7E">
        <w:rPr>
          <w:sz w:val="30"/>
          <w:szCs w:val="30"/>
        </w:rPr>
        <w:t xml:space="preserve"> </w:t>
      </w:r>
      <w:r w:rsidRPr="00673F7E">
        <w:rPr>
          <w:sz w:val="30"/>
          <w:szCs w:val="30"/>
          <w:lang w:val="ru-RU"/>
        </w:rPr>
        <w:t>у</w:t>
      </w:r>
      <w:r w:rsidRPr="00673F7E">
        <w:rPr>
          <w:sz w:val="30"/>
          <w:szCs w:val="30"/>
        </w:rPr>
        <w:t>слуг</w:t>
      </w:r>
      <w:r w:rsidRPr="00673F7E">
        <w:rPr>
          <w:sz w:val="30"/>
          <w:szCs w:val="30"/>
          <w:lang w:val="ru-RU"/>
        </w:rPr>
        <w:t xml:space="preserve"> (Общегосударственной автоматизированной информационной системой)</w:t>
      </w:r>
      <w:r w:rsidRPr="00673F7E">
        <w:rPr>
          <w:sz w:val="30"/>
          <w:szCs w:val="30"/>
        </w:rPr>
        <w:t xml:space="preserve">, </w:t>
      </w:r>
      <w:r w:rsidRPr="00673F7E">
        <w:rPr>
          <w:sz w:val="30"/>
          <w:szCs w:val="30"/>
          <w:lang w:val="ru-RU"/>
        </w:rPr>
        <w:t>АИС «</w:t>
      </w:r>
      <w:r w:rsidRPr="00673F7E">
        <w:rPr>
          <w:sz w:val="30"/>
          <w:szCs w:val="30"/>
        </w:rPr>
        <w:t>Регистр населения</w:t>
      </w:r>
      <w:r w:rsidRPr="00673F7E">
        <w:rPr>
          <w:sz w:val="30"/>
          <w:szCs w:val="30"/>
          <w:lang w:val="ru-RU"/>
        </w:rPr>
        <w:t>»</w:t>
      </w:r>
      <w:r w:rsidRPr="00673F7E">
        <w:rPr>
          <w:sz w:val="30"/>
          <w:szCs w:val="30"/>
        </w:rPr>
        <w:t>. Устранение последствий сбоев, анализ причин.</w:t>
      </w:r>
    </w:p>
    <w:p w:rsidR="00673F7E" w:rsidRPr="00673F7E" w:rsidRDefault="00673F7E" w:rsidP="00673F7E">
      <w:pPr>
        <w:pStyle w:val="3"/>
        <w:ind w:left="0"/>
        <w:rPr>
          <w:rFonts w:eastAsia="Calibri"/>
          <w:sz w:val="30"/>
          <w:szCs w:val="30"/>
        </w:rPr>
      </w:pPr>
      <w:r w:rsidRPr="00673F7E">
        <w:rPr>
          <w:rFonts w:eastAsia="Calibri"/>
          <w:sz w:val="30"/>
          <w:szCs w:val="30"/>
        </w:rPr>
        <w:t xml:space="preserve">Выполнение профилактического сопровождения АСУ </w:t>
      </w:r>
      <w:r w:rsidRPr="00673F7E">
        <w:rPr>
          <w:rFonts w:eastAsia="Calibri"/>
          <w:sz w:val="30"/>
          <w:szCs w:val="30"/>
          <w:lang w:val="ru-RU"/>
        </w:rPr>
        <w:t>ПУ Интернет</w:t>
      </w:r>
      <w:r w:rsidRPr="00673F7E">
        <w:rPr>
          <w:rFonts w:eastAsia="Calibri"/>
          <w:sz w:val="30"/>
          <w:szCs w:val="30"/>
        </w:rPr>
        <w:t xml:space="preserve">, </w:t>
      </w:r>
      <w:r w:rsidRPr="00673F7E">
        <w:rPr>
          <w:sz w:val="30"/>
          <w:szCs w:val="30"/>
        </w:rPr>
        <w:t>обеспечивающего</w:t>
      </w:r>
      <w:r w:rsidRPr="00673F7E">
        <w:rPr>
          <w:rFonts w:eastAsia="Calibri"/>
          <w:sz w:val="30"/>
          <w:szCs w:val="30"/>
        </w:rPr>
        <w:t xml:space="preserve"> обнаружение и корректировку имеющихся в системе скрытых ошибок (неточностей в работе функционала, недостаточный уровень автоматического контроля данных) для предотвращения возникновения явных проблем (заблаговременного выявления и разрешения ситуаций)</w:t>
      </w:r>
      <w:r w:rsidRPr="00673F7E">
        <w:rPr>
          <w:sz w:val="30"/>
          <w:szCs w:val="30"/>
        </w:rPr>
        <w:t>, способных привести к сбоям в работе данной системы либо влияющих на снижение качества (актуальности и достоверности) накапливаемых в системе данных.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Осуществление мониторинга и, при необходимости, подготовка предложений по: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пиковой процессорной загрузки серверов БД;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lastRenderedPageBreak/>
        <w:t>пиковой загрузки оперативной памяти и других ограниченных системных ресурсов серверов БД;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пиковой процессорной загрузки серверов приложений;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пиковой загрузки оперативной памяти и других ограниченных системных ресурсов серверов приложений;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производительности базы данных;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наиболее затратных по ресурсам функций.</w:t>
      </w:r>
    </w:p>
    <w:p w:rsidR="00673F7E" w:rsidRPr="000148DB" w:rsidRDefault="00673F7E" w:rsidP="00673F7E">
      <w:pPr>
        <w:pStyle w:val="a9"/>
        <w:ind w:firstLine="709"/>
        <w:rPr>
          <w:sz w:val="30"/>
          <w:szCs w:val="30"/>
        </w:rPr>
      </w:pPr>
      <w:r w:rsidRPr="000148DB">
        <w:rPr>
          <w:sz w:val="30"/>
          <w:szCs w:val="30"/>
          <w:lang w:val="ru-RU"/>
        </w:rPr>
        <w:t>Внесение согласованных и</w:t>
      </w:r>
      <w:proofErr w:type="spellStart"/>
      <w:r w:rsidRPr="000148DB">
        <w:rPr>
          <w:sz w:val="30"/>
          <w:szCs w:val="30"/>
        </w:rPr>
        <w:t>зменени</w:t>
      </w:r>
      <w:r w:rsidRPr="000148DB">
        <w:rPr>
          <w:sz w:val="30"/>
          <w:szCs w:val="30"/>
          <w:lang w:val="ru-RU"/>
        </w:rPr>
        <w:t>й</w:t>
      </w:r>
      <w:proofErr w:type="spellEnd"/>
      <w:r w:rsidRPr="000148DB">
        <w:rPr>
          <w:sz w:val="30"/>
          <w:szCs w:val="30"/>
        </w:rPr>
        <w:t xml:space="preserve"> конфигурации по результатам мониторинга.</w:t>
      </w:r>
    </w:p>
    <w:p w:rsidR="00673F7E" w:rsidRPr="000148DB" w:rsidRDefault="00673F7E" w:rsidP="00673F7E">
      <w:pPr>
        <w:pStyle w:val="a9"/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>Ежемесячное регламентное, перед и после модификации</w:t>
      </w:r>
      <w:r>
        <w:rPr>
          <w:sz w:val="30"/>
          <w:szCs w:val="30"/>
          <w:lang w:val="ru-RU"/>
        </w:rPr>
        <w:t>,</w:t>
      </w:r>
      <w:r w:rsidRPr="000148DB">
        <w:rPr>
          <w:sz w:val="30"/>
          <w:szCs w:val="30"/>
        </w:rPr>
        <w:t xml:space="preserve"> резервирование программного обеспечения АСУ ПУ Интернет.</w:t>
      </w:r>
    </w:p>
    <w:p w:rsidR="00673F7E" w:rsidRPr="000148DB" w:rsidRDefault="00673F7E" w:rsidP="00673F7E">
      <w:pPr>
        <w:pStyle w:val="a9"/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>Поддержание программного обеспечения тестовой копии АСУ ПУ Интернет  в состоянии, соответствующем рабочей системе.</w:t>
      </w:r>
    </w:p>
    <w:p w:rsidR="00673F7E" w:rsidRPr="000148DB" w:rsidRDefault="00673F7E" w:rsidP="00673F7E">
      <w:pPr>
        <w:pStyle w:val="3"/>
        <w:ind w:left="0"/>
      </w:pPr>
      <w:r w:rsidRPr="000148DB">
        <w:t xml:space="preserve">Мониторинг работоспособности и устранение проблем с серверами отчетов. 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Выполнение операций с базой данных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Приём и исполнение заявок</w:t>
      </w:r>
      <w:r w:rsidRPr="00673F7E">
        <w:rPr>
          <w:sz w:val="30"/>
          <w:szCs w:val="30"/>
          <w:lang w:val="ru-RU"/>
        </w:rPr>
        <w:t>,</w:t>
      </w:r>
      <w:r w:rsidRPr="00673F7E">
        <w:rPr>
          <w:sz w:val="30"/>
          <w:szCs w:val="30"/>
        </w:rPr>
        <w:t xml:space="preserve"> поступающих </w:t>
      </w:r>
      <w:r w:rsidRPr="00673F7E">
        <w:rPr>
          <w:sz w:val="30"/>
          <w:szCs w:val="30"/>
          <w:lang w:val="ru-RU"/>
        </w:rPr>
        <w:t>от представителей Заказчика,</w:t>
      </w:r>
      <w:r w:rsidRPr="00673F7E">
        <w:rPr>
          <w:sz w:val="30"/>
          <w:szCs w:val="30"/>
        </w:rPr>
        <w:t xml:space="preserve"> на формирование и выполнение запросов к базе данных АСУ ПУ Интернет</w:t>
      </w:r>
      <w:r w:rsidRPr="00673F7E">
        <w:rPr>
          <w:sz w:val="30"/>
          <w:szCs w:val="30"/>
          <w:lang w:val="ru-RU"/>
        </w:rPr>
        <w:t>.</w:t>
      </w:r>
      <w:r w:rsidRPr="00673F7E">
        <w:rPr>
          <w:sz w:val="30"/>
          <w:szCs w:val="30"/>
        </w:rPr>
        <w:t xml:space="preserve"> </w:t>
      </w:r>
      <w:r w:rsidRPr="00673F7E">
        <w:rPr>
          <w:sz w:val="30"/>
          <w:szCs w:val="30"/>
          <w:lang w:val="ru-RU"/>
        </w:rPr>
        <w:t>П</w:t>
      </w:r>
      <w:proofErr w:type="spellStart"/>
      <w:r w:rsidRPr="00673F7E">
        <w:rPr>
          <w:sz w:val="30"/>
          <w:szCs w:val="30"/>
        </w:rPr>
        <w:t>одготовка</w:t>
      </w:r>
      <w:proofErr w:type="spellEnd"/>
      <w:r w:rsidRPr="00673F7E">
        <w:rPr>
          <w:sz w:val="30"/>
          <w:szCs w:val="30"/>
          <w:lang w:val="ru-RU"/>
        </w:rPr>
        <w:t xml:space="preserve"> и предоставление результатов выполнения заявок, которые должны включать: </w:t>
      </w:r>
      <w:r w:rsidRPr="00673F7E">
        <w:rPr>
          <w:sz w:val="30"/>
          <w:szCs w:val="30"/>
        </w:rPr>
        <w:t xml:space="preserve">собственно выборку в формате </w:t>
      </w:r>
      <w:r w:rsidRPr="00673F7E">
        <w:rPr>
          <w:sz w:val="30"/>
          <w:szCs w:val="30"/>
          <w:lang w:val="en-US"/>
        </w:rPr>
        <w:t>Microsoft</w:t>
      </w:r>
      <w:r w:rsidRPr="00673F7E">
        <w:rPr>
          <w:sz w:val="30"/>
          <w:szCs w:val="30"/>
        </w:rPr>
        <w:t xml:space="preserve"> </w:t>
      </w:r>
      <w:r w:rsidRPr="00673F7E">
        <w:rPr>
          <w:sz w:val="30"/>
          <w:szCs w:val="30"/>
          <w:lang w:val="en-US"/>
        </w:rPr>
        <w:t>Excel</w:t>
      </w:r>
      <w:r w:rsidRPr="00673F7E">
        <w:rPr>
          <w:sz w:val="30"/>
          <w:szCs w:val="30"/>
        </w:rPr>
        <w:t xml:space="preserve">, </w:t>
      </w:r>
      <w:r w:rsidRPr="00673F7E">
        <w:rPr>
          <w:sz w:val="30"/>
          <w:szCs w:val="30"/>
          <w:lang w:val="en-US"/>
        </w:rPr>
        <w:t>Word</w:t>
      </w:r>
      <w:r w:rsidRPr="00673F7E">
        <w:rPr>
          <w:sz w:val="30"/>
          <w:szCs w:val="30"/>
        </w:rPr>
        <w:t xml:space="preserve"> и/или </w:t>
      </w:r>
      <w:proofErr w:type="spellStart"/>
      <w:r w:rsidRPr="00673F7E">
        <w:rPr>
          <w:sz w:val="30"/>
          <w:szCs w:val="30"/>
          <w:lang w:val="en-US"/>
        </w:rPr>
        <w:t>csv</w:t>
      </w:r>
      <w:proofErr w:type="spellEnd"/>
      <w:r w:rsidRPr="00673F7E">
        <w:rPr>
          <w:sz w:val="30"/>
          <w:szCs w:val="30"/>
        </w:rPr>
        <w:t xml:space="preserve">, краткое описание последовательности действий по выполнению выборки. </w:t>
      </w:r>
      <w:r w:rsidRPr="00673F7E">
        <w:rPr>
          <w:sz w:val="30"/>
          <w:szCs w:val="30"/>
          <w:lang w:val="ru-RU"/>
        </w:rPr>
        <w:t>В рамках оказания услуг по Договору выполняется н</w:t>
      </w:r>
      <w:r w:rsidRPr="00673F7E">
        <w:rPr>
          <w:sz w:val="30"/>
          <w:szCs w:val="30"/>
        </w:rPr>
        <w:t xml:space="preserve">е более 5 (пять) </w:t>
      </w:r>
      <w:r w:rsidRPr="00673F7E">
        <w:rPr>
          <w:sz w:val="30"/>
          <w:szCs w:val="30"/>
          <w:lang w:val="ru-RU"/>
        </w:rPr>
        <w:t>выборок</w:t>
      </w:r>
      <w:r w:rsidRPr="00673F7E">
        <w:rPr>
          <w:sz w:val="30"/>
          <w:szCs w:val="30"/>
        </w:rPr>
        <w:t xml:space="preserve"> в месяц.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  <w:lang w:val="ru-RU"/>
        </w:rPr>
      </w:pPr>
      <w:r w:rsidRPr="00673F7E">
        <w:rPr>
          <w:sz w:val="30"/>
          <w:szCs w:val="30"/>
        </w:rPr>
        <w:t>Приём и исполнение заявок</w:t>
      </w:r>
      <w:r w:rsidRPr="00673F7E">
        <w:rPr>
          <w:sz w:val="30"/>
          <w:szCs w:val="30"/>
          <w:lang w:val="ru-RU"/>
        </w:rPr>
        <w:t>,</w:t>
      </w:r>
      <w:r w:rsidRPr="00673F7E">
        <w:rPr>
          <w:sz w:val="30"/>
          <w:szCs w:val="30"/>
        </w:rPr>
        <w:t xml:space="preserve"> поступающих от </w:t>
      </w:r>
      <w:r w:rsidRPr="00673F7E">
        <w:rPr>
          <w:sz w:val="30"/>
          <w:szCs w:val="30"/>
          <w:lang w:val="ru-RU"/>
        </w:rPr>
        <w:t>представителей Заказчика,</w:t>
      </w:r>
      <w:r w:rsidRPr="00673F7E">
        <w:rPr>
          <w:sz w:val="30"/>
          <w:szCs w:val="30"/>
        </w:rPr>
        <w:t xml:space="preserve"> на загрузку </w:t>
      </w:r>
      <w:r w:rsidRPr="00673F7E">
        <w:rPr>
          <w:sz w:val="30"/>
          <w:szCs w:val="30"/>
          <w:lang w:val="ru-RU"/>
        </w:rPr>
        <w:t>данных</w:t>
      </w:r>
      <w:r w:rsidRPr="00673F7E">
        <w:rPr>
          <w:sz w:val="30"/>
          <w:szCs w:val="30"/>
        </w:rPr>
        <w:t xml:space="preserve"> базы данных АСУ ПУ Интернет, подготовка и отправка результатов по заявкам. Исходными данными могут быть как данные по одному учетному объекту (например, плательщику, застрахованному лицу), так и массивы данных (в виде файлов </w:t>
      </w:r>
      <w:r w:rsidRPr="00673F7E">
        <w:rPr>
          <w:sz w:val="30"/>
          <w:szCs w:val="30"/>
          <w:lang w:val="en-US"/>
        </w:rPr>
        <w:t>XML</w:t>
      </w:r>
      <w:r w:rsidRPr="00673F7E">
        <w:rPr>
          <w:sz w:val="30"/>
          <w:szCs w:val="30"/>
        </w:rPr>
        <w:t xml:space="preserve">, </w:t>
      </w:r>
      <w:r w:rsidRPr="00673F7E">
        <w:rPr>
          <w:sz w:val="30"/>
          <w:szCs w:val="30"/>
          <w:lang w:val="en-US"/>
        </w:rPr>
        <w:t>Microsoft</w:t>
      </w:r>
      <w:r w:rsidRPr="00673F7E">
        <w:rPr>
          <w:sz w:val="30"/>
          <w:szCs w:val="30"/>
        </w:rPr>
        <w:t xml:space="preserve"> </w:t>
      </w:r>
      <w:r w:rsidRPr="00673F7E">
        <w:rPr>
          <w:sz w:val="30"/>
          <w:szCs w:val="30"/>
          <w:lang w:val="en-US"/>
        </w:rPr>
        <w:t>Excel</w:t>
      </w:r>
      <w:r w:rsidRPr="00673F7E">
        <w:rPr>
          <w:sz w:val="30"/>
          <w:szCs w:val="30"/>
        </w:rPr>
        <w:t xml:space="preserve">, </w:t>
      </w:r>
      <w:r w:rsidRPr="00673F7E">
        <w:rPr>
          <w:sz w:val="30"/>
          <w:szCs w:val="30"/>
          <w:lang w:val="en-US"/>
        </w:rPr>
        <w:t>Microsoft</w:t>
      </w:r>
      <w:r w:rsidRPr="00673F7E">
        <w:rPr>
          <w:sz w:val="30"/>
          <w:szCs w:val="30"/>
        </w:rPr>
        <w:t xml:space="preserve"> </w:t>
      </w:r>
      <w:proofErr w:type="spellStart"/>
      <w:r w:rsidRPr="00673F7E">
        <w:rPr>
          <w:sz w:val="30"/>
          <w:szCs w:val="30"/>
        </w:rPr>
        <w:t>Word</w:t>
      </w:r>
      <w:proofErr w:type="spellEnd"/>
      <w:r w:rsidRPr="00673F7E">
        <w:rPr>
          <w:sz w:val="30"/>
          <w:szCs w:val="30"/>
        </w:rPr>
        <w:t xml:space="preserve">, текстовые файлы). Результат исполнения заявки включает собственно выборку в формате </w:t>
      </w:r>
      <w:r w:rsidRPr="00673F7E">
        <w:rPr>
          <w:sz w:val="30"/>
          <w:szCs w:val="30"/>
          <w:lang w:val="en-US"/>
        </w:rPr>
        <w:t>Microsoft</w:t>
      </w:r>
      <w:r w:rsidRPr="00673F7E">
        <w:rPr>
          <w:sz w:val="30"/>
          <w:szCs w:val="30"/>
        </w:rPr>
        <w:t xml:space="preserve"> </w:t>
      </w:r>
      <w:r w:rsidRPr="00673F7E">
        <w:rPr>
          <w:sz w:val="30"/>
          <w:szCs w:val="30"/>
          <w:lang w:val="en-US"/>
        </w:rPr>
        <w:t>Excel</w:t>
      </w:r>
      <w:r w:rsidRPr="00673F7E">
        <w:rPr>
          <w:sz w:val="30"/>
          <w:szCs w:val="30"/>
        </w:rPr>
        <w:t xml:space="preserve">, </w:t>
      </w:r>
      <w:r w:rsidRPr="00673F7E">
        <w:rPr>
          <w:sz w:val="30"/>
          <w:szCs w:val="30"/>
          <w:lang w:val="en-US"/>
        </w:rPr>
        <w:t>Word</w:t>
      </w:r>
      <w:r w:rsidRPr="00673F7E">
        <w:rPr>
          <w:sz w:val="30"/>
          <w:szCs w:val="30"/>
        </w:rPr>
        <w:t xml:space="preserve"> и/или </w:t>
      </w:r>
      <w:proofErr w:type="spellStart"/>
      <w:r w:rsidRPr="00673F7E">
        <w:rPr>
          <w:sz w:val="30"/>
          <w:szCs w:val="30"/>
          <w:lang w:val="en-US"/>
        </w:rPr>
        <w:t>csv</w:t>
      </w:r>
      <w:proofErr w:type="spellEnd"/>
      <w:r w:rsidRPr="00673F7E">
        <w:rPr>
          <w:sz w:val="30"/>
          <w:szCs w:val="30"/>
        </w:rPr>
        <w:t xml:space="preserve">, краткое описание последовательности действий по выполнению выборки. </w:t>
      </w:r>
      <w:r w:rsidRPr="00673F7E">
        <w:rPr>
          <w:sz w:val="30"/>
          <w:szCs w:val="30"/>
          <w:lang w:val="ru-RU"/>
        </w:rPr>
        <w:t>В рамках оказания услуг по Договору выполняется н</w:t>
      </w:r>
      <w:r w:rsidRPr="00673F7E">
        <w:rPr>
          <w:sz w:val="30"/>
          <w:szCs w:val="30"/>
        </w:rPr>
        <w:t xml:space="preserve">е более 5 (пять) </w:t>
      </w:r>
      <w:r w:rsidRPr="00673F7E">
        <w:rPr>
          <w:sz w:val="30"/>
          <w:szCs w:val="30"/>
          <w:lang w:val="ru-RU"/>
        </w:rPr>
        <w:t>выборок</w:t>
      </w:r>
      <w:r w:rsidRPr="00673F7E">
        <w:rPr>
          <w:sz w:val="30"/>
          <w:szCs w:val="30"/>
        </w:rPr>
        <w:t xml:space="preserve"> в месяц.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Поддержание  в актуальном состоянии НСИ системы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Поддержание в актуальном состоянии следующих справочников подсистемы НСИ:</w:t>
      </w:r>
      <w:r w:rsidRPr="00673F7E" w:rsidDel="00D97565">
        <w:rPr>
          <w:sz w:val="30"/>
          <w:szCs w:val="30"/>
        </w:rPr>
        <w:t xml:space="preserve"> </w:t>
      </w:r>
    </w:p>
    <w:p w:rsidR="00673F7E" w:rsidRPr="0011368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11368B">
        <w:rPr>
          <w:rFonts w:ascii="Times New Roman" w:hAnsi="Times New Roman" w:cs="Times New Roman"/>
          <w:sz w:val="30"/>
          <w:szCs w:val="30"/>
        </w:rPr>
        <w:lastRenderedPageBreak/>
        <w:t>Справочник «Среднемесячная заработная плата» -  регулярно по обновлению;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«Плательщики страховых взносов»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«Тарифы страховых взносов»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«Категорий плательщиков»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«Виды деятельности застрахованных лиц»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«Категории застрахованных лиц»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«Полное наименование видов деятельности застрахованных лиц»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«Указов»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«Типы входных/выходных документов» - 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«Виды назначения форм документов» -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«Примечание оператора» - по запросу;</w:t>
      </w:r>
    </w:p>
    <w:p w:rsidR="00673F7E" w:rsidRPr="000148DB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«Узлы системы» - по запросу;</w:t>
      </w:r>
    </w:p>
    <w:p w:rsidR="00673F7E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48DB">
        <w:rPr>
          <w:rFonts w:ascii="Times New Roman" w:hAnsi="Times New Roman" w:cs="Times New Roman"/>
          <w:sz w:val="30"/>
          <w:szCs w:val="30"/>
        </w:rPr>
        <w:t>Справочник «Административно-территориальное деление» - по запросу.</w:t>
      </w:r>
    </w:p>
    <w:p w:rsidR="00673F7E" w:rsidRPr="00673F7E" w:rsidRDefault="00673F7E" w:rsidP="00673F7E">
      <w:pPr>
        <w:pStyle w:val="3"/>
        <w:ind w:left="0"/>
        <w:rPr>
          <w:sz w:val="30"/>
          <w:szCs w:val="30"/>
        </w:rPr>
      </w:pPr>
      <w:r w:rsidRPr="00673F7E">
        <w:rPr>
          <w:sz w:val="30"/>
          <w:szCs w:val="30"/>
        </w:rPr>
        <w:t>Поддержание в актуальном состоянии вновь разработанных справочников подсистемы НСИ (при их наличии).</w:t>
      </w:r>
    </w:p>
    <w:p w:rsidR="00673F7E" w:rsidRPr="00673F7E" w:rsidRDefault="00673F7E" w:rsidP="00673F7E">
      <w:pPr>
        <w:rPr>
          <w:sz w:val="30"/>
          <w:szCs w:val="30"/>
        </w:rPr>
      </w:pPr>
    </w:p>
    <w:p w:rsidR="00673F7E" w:rsidRPr="000148DB" w:rsidRDefault="00673F7E" w:rsidP="00673F7E">
      <w:pPr>
        <w:pStyle w:val="ConsPlusNonformat"/>
        <w:widowControl/>
        <w:numPr>
          <w:ilvl w:val="1"/>
          <w:numId w:val="3"/>
        </w:numPr>
        <w:ind w:left="1"/>
        <w:rPr>
          <w:rFonts w:ascii="Times New Roman" w:hAnsi="Times New Roman" w:cs="Times New Roman"/>
          <w:b/>
          <w:sz w:val="30"/>
          <w:szCs w:val="30"/>
        </w:rPr>
      </w:pPr>
      <w:r w:rsidRPr="000148DB">
        <w:rPr>
          <w:rFonts w:ascii="Times New Roman" w:hAnsi="Times New Roman" w:cs="Times New Roman"/>
          <w:b/>
          <w:sz w:val="30"/>
          <w:szCs w:val="30"/>
        </w:rPr>
        <w:t>Обработка документов</w:t>
      </w:r>
    </w:p>
    <w:p w:rsidR="00673F7E" w:rsidRPr="000148DB" w:rsidRDefault="00673F7E" w:rsidP="00673F7E">
      <w:pPr>
        <w:pStyle w:val="ConsPlusNonformat"/>
        <w:ind w:left="710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 xml:space="preserve">Обработка документов персонифицированного учета, (далее - ДПУ), поступающих от плательщиков. 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Прием и обработка запросов на представление сведений из индивидуального лицевого счета застрахованного лица, поступающих от органов по труду, занятости и социальной защиты (далее – запросы).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Прием и обработка запросов от физических лиц, формирование информации, содержащейся в индивидуальном лицевом счете застрахованного лица в соответствии с требованиями постановления правления Фонда от 29 декабря</w:t>
      </w:r>
      <w:r w:rsidRPr="00BE6420">
        <w:rPr>
          <w:sz w:val="30"/>
          <w:szCs w:val="30"/>
          <w:lang w:val="ru-RU"/>
        </w:rPr>
        <w:t xml:space="preserve"> </w:t>
      </w:r>
      <w:r w:rsidRPr="00BE6420">
        <w:rPr>
          <w:sz w:val="30"/>
          <w:szCs w:val="30"/>
        </w:rPr>
        <w:t>2009 г. № 18 «Об утверждении Порядка предоставления информации застрахованному</w:t>
      </w:r>
      <w:r w:rsidRPr="00BE6420">
        <w:rPr>
          <w:sz w:val="30"/>
          <w:szCs w:val="30"/>
          <w:lang w:val="ru-RU"/>
        </w:rPr>
        <w:t xml:space="preserve"> </w:t>
      </w:r>
      <w:r w:rsidRPr="00BE6420">
        <w:rPr>
          <w:sz w:val="30"/>
          <w:szCs w:val="30"/>
        </w:rPr>
        <w:t>лицу и страхователю».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Прием запросов на формирование сведений о периодах уплаты обязательных страховых взносов, поступающих от плательщиков, и формирование ответов в соответствии с требованиями Инструкции о порядке подтверждения периодов уплаты обязательных страховых взносов, утвержденной постановлением правления Фонда от 10 декабря 2013 г. № 16.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lastRenderedPageBreak/>
        <w:t xml:space="preserve">Прием запросов на формирование справок о периодах уплаты обязательных страховых взносов для назначения пособия на погребение и формирование ответов в соответствии с требованиями постановления правления Фонда от 3 декабря 2015 г. № 16 «Об установлении форм документов, их структуры и правил формирования файлов». 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Формирование выписок из индивидуальных лицевых счетов застрахованных лиц.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Формирование повторных выписок из индивидуальных лицевых счетов застрахованных лиц.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Формирование протоколов, отображающих состояние запросов</w:t>
      </w:r>
      <w:r w:rsidRPr="00BE6420">
        <w:rPr>
          <w:sz w:val="30"/>
          <w:szCs w:val="30"/>
          <w:lang w:val="ru-RU"/>
        </w:rPr>
        <w:t>,</w:t>
      </w:r>
      <w:r w:rsidRPr="00BE6420">
        <w:rPr>
          <w:sz w:val="30"/>
          <w:szCs w:val="30"/>
        </w:rPr>
        <w:t xml:space="preserve"> в соответствии с требованиями Регламента информационного взаимодействия комитетов по труду, занятости и социальной защите облисполкомов и Минского горисполкома, структурных подразделений местных исполнительных и распорядительных органов в области труда, занятости и социальной защиты с территориальными органами фонда социальной защиты населения Министерства труда и социальной защиты Республики Беларусь, утвержденного приказом Министерства труда и социальной защиты Республики Беларусь от 29 сентября 2011 г. № 98 (далее – Регламент).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Формирование файлов, содержащих информацию из индивидуальных лицевых счетов и передаваемых в органы по труду, занятости и социальной защите в соответствии с требованиями Регламента.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  <w:lang w:val="ru-RU"/>
        </w:rPr>
      </w:pPr>
      <w:r w:rsidRPr="00BE6420">
        <w:rPr>
          <w:sz w:val="30"/>
          <w:szCs w:val="30"/>
        </w:rPr>
        <w:t>Формирование дополнительных документов: отказ, возврат документа персонифицированного учета, ведомость выдачи исходящих документов персонифицированного учета, в соответствии с требованиями постановления правления Фонда от 29 июня 2009 г. № 10 «Об утверждении форм документов и Инструкции по формату документов персонифицированного учета»</w:t>
      </w:r>
      <w:r w:rsidRPr="00BE6420">
        <w:rPr>
          <w:sz w:val="30"/>
          <w:szCs w:val="30"/>
          <w:lang w:val="ru-RU"/>
        </w:rPr>
        <w:t>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Прием запросов по вопросам выявления граждан, признанных судами безвестно отсутствующими, за которых выплачивается пенсия по случаю потери кормильца и формирование ответов.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Прием запросов по предоставлению сведений для сверки безработных, а также для назначения пособия по безработице и формирование ответов на них (после сдачи соответствующего ПО в опытно-промышленную эксплуатацию).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Уточнение ДПУ.</w:t>
      </w:r>
    </w:p>
    <w:p w:rsidR="00673F7E" w:rsidRPr="00BE6420" w:rsidRDefault="00673F7E" w:rsidP="00673F7E">
      <w:pPr>
        <w:pStyle w:val="3"/>
        <w:ind w:left="0"/>
        <w:rPr>
          <w:sz w:val="30"/>
          <w:szCs w:val="30"/>
        </w:rPr>
      </w:pPr>
      <w:r w:rsidRPr="00BE6420">
        <w:rPr>
          <w:sz w:val="30"/>
          <w:szCs w:val="30"/>
        </w:rPr>
        <w:t>Проведение анализа: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C624BC">
        <w:rPr>
          <w:bCs/>
          <w:sz w:val="30"/>
          <w:szCs w:val="30"/>
        </w:rPr>
        <w:t>корректности</w:t>
      </w:r>
      <w:r w:rsidRPr="000148DB">
        <w:rPr>
          <w:sz w:val="30"/>
          <w:szCs w:val="30"/>
        </w:rPr>
        <w:t xml:space="preserve"> индивидуальных лицевых счетов застрахованных лиц после приема и обработки пачек с ДПУ;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lastRenderedPageBreak/>
        <w:t>возвратов и выполняемых контролей по индивидуальным лицевым счетам, форм документов персонифицированного учета, остающихся на уточнении, а также занесение этих документов на индивидуальные лицевые счета, либо формирование возвратов и отказов;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>корректности обработки запросов от органов по труду, занятости и социальной защите и, при технических и аппаратных сбоях, выполнение повторного формирования исходящих документов, передаваемых в органы по труду, занятости и социальной защите;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>корректности обработки запросов на формирование сведений о периодах уплаты обязательных страховых взносов, поступающих от плательщиков;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 xml:space="preserve">корректности обработки запросов </w:t>
      </w:r>
      <w:proofErr w:type="gramStart"/>
      <w:r w:rsidRPr="000148DB">
        <w:rPr>
          <w:sz w:val="30"/>
          <w:szCs w:val="30"/>
        </w:rPr>
        <w:t>на формирование справок о периодах уплаты обязательных страховых взносов для назначения пособия на погребение</w:t>
      </w:r>
      <w:proofErr w:type="gramEnd"/>
      <w:r w:rsidRPr="000148DB">
        <w:rPr>
          <w:sz w:val="30"/>
          <w:szCs w:val="30"/>
        </w:rPr>
        <w:t>;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>корректности передачи сформированных исходящих документов на Портал Фонда;</w:t>
      </w:r>
    </w:p>
    <w:p w:rsidR="00673F7E" w:rsidRPr="000148DB" w:rsidRDefault="00673F7E" w:rsidP="00673F7E">
      <w:pPr>
        <w:ind w:firstLine="709"/>
        <w:rPr>
          <w:sz w:val="30"/>
          <w:szCs w:val="30"/>
        </w:rPr>
      </w:pPr>
      <w:r w:rsidRPr="000148DB">
        <w:rPr>
          <w:sz w:val="30"/>
          <w:szCs w:val="30"/>
        </w:rPr>
        <w:t xml:space="preserve">полноты и </w:t>
      </w:r>
      <w:proofErr w:type="gramStart"/>
      <w:r w:rsidRPr="000148DB">
        <w:rPr>
          <w:sz w:val="30"/>
          <w:szCs w:val="30"/>
        </w:rPr>
        <w:t>корректности</w:t>
      </w:r>
      <w:proofErr w:type="gramEnd"/>
      <w:r w:rsidRPr="000148DB">
        <w:rPr>
          <w:sz w:val="30"/>
          <w:szCs w:val="30"/>
        </w:rPr>
        <w:t xml:space="preserve"> сформированных и переданных сведений о месте работы, даты трудоустройства, даты увольнения в государственную информационную систему  «Регистр населения», и данных, полученных от системы «Регистр населения».</w:t>
      </w:r>
    </w:p>
    <w:p w:rsidR="00673F7E" w:rsidRPr="00ED65AB" w:rsidRDefault="00673F7E" w:rsidP="00673F7E">
      <w:pPr>
        <w:pStyle w:val="3"/>
        <w:ind w:left="0"/>
        <w:rPr>
          <w:sz w:val="30"/>
          <w:szCs w:val="30"/>
        </w:rPr>
      </w:pPr>
      <w:r w:rsidRPr="00ED65AB">
        <w:rPr>
          <w:sz w:val="30"/>
          <w:szCs w:val="30"/>
        </w:rPr>
        <w:t>Копирование запросов от органов по труду, занятости и социальной защите с FTP-сервера и копирование на него сформированных выписок и протоколов.</w:t>
      </w:r>
    </w:p>
    <w:p w:rsidR="00673F7E" w:rsidRPr="00ED65AB" w:rsidRDefault="00673F7E" w:rsidP="00673F7E">
      <w:pPr>
        <w:pStyle w:val="3"/>
        <w:ind w:left="0"/>
        <w:rPr>
          <w:sz w:val="30"/>
          <w:szCs w:val="30"/>
        </w:rPr>
      </w:pPr>
      <w:r w:rsidRPr="00ED65AB">
        <w:rPr>
          <w:sz w:val="30"/>
          <w:szCs w:val="30"/>
        </w:rPr>
        <w:t>Обработка пояснительных записок  к пачкам документов персонифицированного учета, содержащим формы ПУ-3 «Индивидуальные сведения».</w:t>
      </w:r>
    </w:p>
    <w:p w:rsidR="00673F7E" w:rsidRPr="000148DB" w:rsidRDefault="00673F7E" w:rsidP="00673F7E">
      <w:pPr>
        <w:pStyle w:val="2"/>
        <w:numPr>
          <w:ilvl w:val="1"/>
          <w:numId w:val="3"/>
        </w:numPr>
        <w:tabs>
          <w:tab w:val="clear" w:pos="1320"/>
        </w:tabs>
        <w:autoSpaceDE w:val="0"/>
        <w:autoSpaceDN w:val="0"/>
        <w:spacing w:before="360" w:after="240"/>
        <w:ind w:left="1"/>
        <w:jc w:val="both"/>
        <w:rPr>
          <w:sz w:val="30"/>
          <w:szCs w:val="30"/>
        </w:rPr>
      </w:pPr>
      <w:r w:rsidRPr="000148DB">
        <w:rPr>
          <w:sz w:val="30"/>
          <w:szCs w:val="30"/>
        </w:rPr>
        <w:t>Доработка АСУ ПУ Интернет</w:t>
      </w:r>
    </w:p>
    <w:p w:rsidR="00673F7E" w:rsidRPr="00A62355" w:rsidRDefault="00673F7E" w:rsidP="00673F7E">
      <w:pPr>
        <w:pStyle w:val="3"/>
        <w:ind w:left="0"/>
        <w:rPr>
          <w:sz w:val="30"/>
          <w:szCs w:val="30"/>
        </w:rPr>
      </w:pPr>
      <w:r w:rsidRPr="00A62355">
        <w:rPr>
          <w:sz w:val="30"/>
          <w:szCs w:val="30"/>
        </w:rPr>
        <w:t xml:space="preserve">Приём и исполнение поступающих заявок пользователей АСУ ПУ Интернет на доработку АСУ ПУ Интернет в части оптимизации временных и ресурсных (потребляемые ресурсы) параметров функционирования системы, а также компенсирующих увеличение затрат времени пользователей, вызванных ростом объемов работ пользователей. Заявка считается приложением к Техническому заданию. Результат исполнения заявки включает программный код, измененную эксплуатационную документацию. Заявка считается реализованной после подписания акта сдачи-приемки оказанных услуг. Задание на доработку ограничивается одной значимой для пользователя функцией системы (например: доработка контролей индивидуальных лицевых счетов застрахованных лиц по одному условию (требованию), </w:t>
      </w:r>
      <w:r w:rsidRPr="00A62355">
        <w:rPr>
          <w:sz w:val="30"/>
          <w:szCs w:val="30"/>
        </w:rPr>
        <w:lastRenderedPageBreak/>
        <w:t>доработка контроля программного комплекса «Ввод ДПУ» и т.п.). Заявка может включать до 5 (пяти) заданий в месяц.</w:t>
      </w:r>
    </w:p>
    <w:p w:rsidR="00673F7E" w:rsidRPr="00CD2E3C" w:rsidRDefault="00673F7E" w:rsidP="00673F7E">
      <w:pPr>
        <w:ind w:left="-284" w:firstLine="993"/>
        <w:rPr>
          <w:sz w:val="30"/>
          <w:szCs w:val="30"/>
        </w:rPr>
      </w:pPr>
      <w:r w:rsidRPr="00CD2E3C">
        <w:rPr>
          <w:sz w:val="30"/>
          <w:szCs w:val="30"/>
        </w:rPr>
        <w:t xml:space="preserve">В </w:t>
      </w:r>
      <w:r w:rsidRPr="00CD2E3C">
        <w:rPr>
          <w:bCs/>
          <w:sz w:val="30"/>
          <w:szCs w:val="30"/>
          <w:lang w:val="x-none" w:eastAsia="x-none"/>
        </w:rPr>
        <w:t>целях реализации нормативных правовых актов,</w:t>
      </w:r>
      <w:r w:rsidRPr="00CD2E3C">
        <w:rPr>
          <w:sz w:val="30"/>
          <w:szCs w:val="30"/>
        </w:rPr>
        <w:t xml:space="preserve"> усовершенствования работы с электронными ДПУ,</w:t>
      </w:r>
      <w:r w:rsidRPr="00CD2E3C">
        <w:rPr>
          <w:bCs/>
          <w:sz w:val="30"/>
          <w:szCs w:val="30"/>
          <w:lang w:val="x-none" w:eastAsia="x-none"/>
        </w:rPr>
        <w:t xml:space="preserve"> а также с учетом практики применения законодательства о государственном социальном страховании </w:t>
      </w:r>
      <w:r w:rsidRPr="00CD2E3C">
        <w:rPr>
          <w:sz w:val="30"/>
          <w:szCs w:val="30"/>
        </w:rPr>
        <w:t>провести доработку АСУ ПУ Интернет в части:</w:t>
      </w:r>
    </w:p>
    <w:p w:rsidR="00673F7E" w:rsidRPr="000148DB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</w:rPr>
      </w:pPr>
      <w:r w:rsidRPr="000148DB">
        <w:rPr>
          <w:sz w:val="30"/>
          <w:szCs w:val="30"/>
        </w:rPr>
        <w:t xml:space="preserve"> изменени</w:t>
      </w:r>
      <w:r>
        <w:rPr>
          <w:sz w:val="30"/>
          <w:szCs w:val="30"/>
          <w:lang w:val="ru-RU"/>
        </w:rPr>
        <w:t>я алгоритма формирования</w:t>
      </w:r>
      <w:r w:rsidRPr="000148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имени файла пачки ДПУ для </w:t>
      </w:r>
      <w:r>
        <w:rPr>
          <w:sz w:val="30"/>
          <w:szCs w:val="30"/>
          <w:lang w:val="ru-RU"/>
        </w:rPr>
        <w:t>усовершенствования контролей при приеме ДПУ</w:t>
      </w:r>
      <w:r w:rsidRPr="000148DB">
        <w:rPr>
          <w:sz w:val="30"/>
          <w:szCs w:val="30"/>
        </w:rPr>
        <w:t>;</w:t>
      </w:r>
    </w:p>
    <w:p w:rsidR="00673F7E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r w:rsidRPr="000148DB"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 xml:space="preserve">изменения </w:t>
      </w:r>
      <w:r w:rsidRPr="00B93C46">
        <w:rPr>
          <w:sz w:val="30"/>
          <w:szCs w:val="30"/>
          <w:lang w:val="ru-RU"/>
        </w:rPr>
        <w:t>алгоритма проверки соответствия реквизитов плательщика обязательных страховых взносов, указанных в открытом ключе, при  загрузке ДПУ в  АСУ ПУ Интернет в целях унификации</w:t>
      </w:r>
      <w:r>
        <w:rPr>
          <w:sz w:val="30"/>
          <w:szCs w:val="30"/>
          <w:lang w:val="ru-RU"/>
        </w:rPr>
        <w:t xml:space="preserve"> используемых программных средств криптозащиты</w:t>
      </w:r>
      <w:r w:rsidRPr="000148DB">
        <w:rPr>
          <w:sz w:val="30"/>
          <w:szCs w:val="30"/>
          <w:lang w:val="ru-RU"/>
        </w:rPr>
        <w:t>;</w:t>
      </w:r>
      <w:proofErr w:type="gramEnd"/>
    </w:p>
    <w:p w:rsidR="00673F7E" w:rsidRPr="002D7EF3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r w:rsidRPr="002D7EF3">
        <w:rPr>
          <w:sz w:val="30"/>
          <w:szCs w:val="30"/>
          <w:lang w:val="ru-RU"/>
        </w:rPr>
        <w:t xml:space="preserve">оптимизации хранения данных в АСУ ПУ Интернет (определение </w:t>
      </w:r>
      <w:proofErr w:type="gramStart"/>
      <w:r w:rsidRPr="002D7EF3">
        <w:rPr>
          <w:sz w:val="30"/>
          <w:szCs w:val="30"/>
          <w:lang w:val="ru-RU"/>
        </w:rPr>
        <w:t>регламентов сроков хранения информации</w:t>
      </w:r>
      <w:proofErr w:type="gramEnd"/>
      <w:r w:rsidRPr="002D7EF3">
        <w:rPr>
          <w:sz w:val="30"/>
          <w:szCs w:val="30"/>
          <w:lang w:val="ru-RU"/>
        </w:rPr>
        <w:t xml:space="preserve"> и ее архивации);</w:t>
      </w:r>
    </w:p>
    <w:p w:rsidR="00673F7E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доработки ПО, позволяющего по запросу плательщика обязательных страховых взносов формировать сведения по застрахованным лицам в виде структурированного файла для загрузки в программу «Ввод ДПУ» с целью проверки полноты и корректности заполняемых форм ДПУ;  </w:t>
      </w:r>
      <w:proofErr w:type="gramEnd"/>
    </w:p>
    <w:p w:rsidR="00673F7E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передачи данных, полученных от плательщиков обязательных страховых взносов (сведения о приеме и увольнении по форме ПУ-2 (далее – форма ПУ-2), индивидуальные сведения по форме ПУ-3 (далее - форма ПУ-3) из АСУ ПУ Интернет в  АСУ «Район» по физическим лицам, самостоятельно уплачивающим обязательные страховые взносы, а также сведений о датах смерти застрахованных лиц, о получателях пенсий и пособий; </w:t>
      </w:r>
      <w:proofErr w:type="gramEnd"/>
    </w:p>
    <w:p w:rsidR="00673F7E" w:rsidRPr="000148DB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доработки ПО формирования повторных выписок (контроль по последнему месяцу запроса);   </w:t>
      </w:r>
    </w:p>
    <w:p w:rsidR="00673F7E" w:rsidRPr="000148DB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</w:rPr>
      </w:pPr>
      <w:r>
        <w:rPr>
          <w:sz w:val="30"/>
          <w:szCs w:val="30"/>
          <w:lang w:val="ru-RU"/>
        </w:rPr>
        <w:t>внесения</w:t>
      </w:r>
      <w:r w:rsidRPr="000148DB">
        <w:rPr>
          <w:sz w:val="30"/>
          <w:szCs w:val="30"/>
        </w:rPr>
        <w:t xml:space="preserve"> изменений и дополнений в техниче</w:t>
      </w:r>
      <w:r>
        <w:rPr>
          <w:sz w:val="30"/>
          <w:szCs w:val="30"/>
        </w:rPr>
        <w:t>ское задание на АСУ ПУ Интернет</w:t>
      </w:r>
      <w:r>
        <w:rPr>
          <w:sz w:val="30"/>
          <w:szCs w:val="30"/>
          <w:lang w:val="ru-RU"/>
        </w:rPr>
        <w:t>;</w:t>
      </w:r>
    </w:p>
    <w:p w:rsidR="00673F7E" w:rsidRPr="000148DB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r w:rsidRPr="000148DB">
        <w:rPr>
          <w:sz w:val="30"/>
          <w:szCs w:val="30"/>
          <w:lang w:val="ru-RU"/>
        </w:rPr>
        <w:t>поэтапного</w:t>
      </w:r>
      <w:r w:rsidRPr="000148DB">
        <w:rPr>
          <w:sz w:val="30"/>
          <w:szCs w:val="30"/>
        </w:rPr>
        <w:t>, в соответствии с календарным планом, внедрени</w:t>
      </w:r>
      <w:r w:rsidRPr="000148DB">
        <w:rPr>
          <w:sz w:val="30"/>
          <w:szCs w:val="30"/>
          <w:lang w:val="ru-RU"/>
        </w:rPr>
        <w:t>я</w:t>
      </w:r>
      <w:r w:rsidRPr="000148DB">
        <w:rPr>
          <w:sz w:val="30"/>
          <w:szCs w:val="30"/>
        </w:rPr>
        <w:t xml:space="preserve"> доработок в опытно-промышленную эксплуатацию</w:t>
      </w:r>
      <w:r w:rsidRPr="000148DB">
        <w:rPr>
          <w:sz w:val="30"/>
          <w:szCs w:val="30"/>
          <w:lang w:val="ru-RU"/>
        </w:rPr>
        <w:t>;</w:t>
      </w:r>
    </w:p>
    <w:p w:rsidR="00673F7E" w:rsidRPr="000148DB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r w:rsidRPr="000148DB">
        <w:rPr>
          <w:sz w:val="30"/>
          <w:szCs w:val="30"/>
          <w:lang w:val="ru-RU"/>
        </w:rPr>
        <w:t>п</w:t>
      </w:r>
      <w:proofErr w:type="spellStart"/>
      <w:r w:rsidRPr="000148DB">
        <w:rPr>
          <w:sz w:val="30"/>
          <w:szCs w:val="30"/>
        </w:rPr>
        <w:t>роведени</w:t>
      </w:r>
      <w:r w:rsidRPr="000148DB">
        <w:rPr>
          <w:sz w:val="30"/>
          <w:szCs w:val="30"/>
          <w:lang w:val="ru-RU"/>
        </w:rPr>
        <w:t>я</w:t>
      </w:r>
      <w:proofErr w:type="spellEnd"/>
      <w:r w:rsidRPr="000148DB">
        <w:rPr>
          <w:sz w:val="30"/>
          <w:szCs w:val="30"/>
        </w:rPr>
        <w:t xml:space="preserve"> приемочных испытаний</w:t>
      </w:r>
      <w:r w:rsidRPr="000148DB">
        <w:rPr>
          <w:sz w:val="30"/>
          <w:szCs w:val="30"/>
          <w:lang w:val="ru-RU"/>
        </w:rPr>
        <w:t>;</w:t>
      </w:r>
    </w:p>
    <w:p w:rsidR="00673F7E" w:rsidRPr="000148DB" w:rsidRDefault="00673F7E" w:rsidP="00673F7E">
      <w:pPr>
        <w:pStyle w:val="a9"/>
        <w:numPr>
          <w:ilvl w:val="2"/>
          <w:numId w:val="3"/>
        </w:numPr>
        <w:ind w:left="-294" w:firstLine="1003"/>
        <w:rPr>
          <w:sz w:val="30"/>
          <w:szCs w:val="30"/>
          <w:lang w:val="ru-RU"/>
        </w:rPr>
      </w:pPr>
      <w:r w:rsidRPr="000148DB">
        <w:rPr>
          <w:sz w:val="30"/>
          <w:szCs w:val="30"/>
          <w:lang w:val="ru-RU"/>
        </w:rPr>
        <w:t>р</w:t>
      </w:r>
      <w:proofErr w:type="spellStart"/>
      <w:r w:rsidRPr="000148DB">
        <w:rPr>
          <w:sz w:val="30"/>
          <w:szCs w:val="30"/>
        </w:rPr>
        <w:t>азработк</w:t>
      </w:r>
      <w:r>
        <w:rPr>
          <w:sz w:val="30"/>
          <w:szCs w:val="30"/>
          <w:lang w:val="ru-RU"/>
        </w:rPr>
        <w:t>а</w:t>
      </w:r>
      <w:proofErr w:type="spellEnd"/>
      <w:r w:rsidRPr="000148DB">
        <w:rPr>
          <w:sz w:val="30"/>
          <w:szCs w:val="30"/>
        </w:rPr>
        <w:t xml:space="preserve"> календарного плана доработки АСУ ПУ Интернет, включающего следующие ключевые этапы,  изложенные в таблице 1:</w:t>
      </w:r>
    </w:p>
    <w:p w:rsidR="00673F7E" w:rsidRPr="00503DCC" w:rsidRDefault="00673F7E" w:rsidP="00673F7E">
      <w:pPr>
        <w:pStyle w:val="ab"/>
      </w:pPr>
      <w:r w:rsidRPr="00503DCC">
        <w:t xml:space="preserve">Таблица </w:t>
      </w:r>
      <w:r w:rsidRPr="00503DCC">
        <w:fldChar w:fldCharType="begin"/>
      </w:r>
      <w:r w:rsidRPr="00503DCC">
        <w:instrText xml:space="preserve"> SEQ Таблица \* ARABIC </w:instrText>
      </w:r>
      <w:r w:rsidRPr="00503DCC">
        <w:fldChar w:fldCharType="separate"/>
      </w:r>
      <w:r w:rsidR="00E91DE0">
        <w:rPr>
          <w:noProof/>
        </w:rPr>
        <w:t>1</w:t>
      </w:r>
      <w:r w:rsidRPr="00503DCC">
        <w:fldChar w:fldCharType="end"/>
      </w:r>
      <w:r w:rsidRPr="00503DCC">
        <w:t xml:space="preserve"> – Ключевые этапы</w:t>
      </w:r>
    </w:p>
    <w:tbl>
      <w:tblPr>
        <w:tblW w:w="7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24"/>
        <w:gridCol w:w="2691"/>
      </w:tblGrid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Default="00673F7E" w:rsidP="003E2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4" w:type="dxa"/>
            <w:shd w:val="clear" w:color="auto" w:fill="auto"/>
            <w:noWrap/>
          </w:tcPr>
          <w:p w:rsidR="00673F7E" w:rsidRPr="00503DCC" w:rsidRDefault="00673F7E" w:rsidP="003E2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3DCC">
              <w:rPr>
                <w:sz w:val="28"/>
                <w:szCs w:val="28"/>
              </w:rPr>
              <w:t>оработка и модернизация функций</w:t>
            </w:r>
          </w:p>
        </w:tc>
        <w:tc>
          <w:tcPr>
            <w:tcW w:w="2691" w:type="dxa"/>
          </w:tcPr>
          <w:p w:rsidR="00673F7E" w:rsidRPr="00503DCC" w:rsidRDefault="00673F7E" w:rsidP="003E23B0">
            <w:pPr>
              <w:jc w:val="center"/>
              <w:rPr>
                <w:sz w:val="28"/>
                <w:szCs w:val="28"/>
              </w:rPr>
            </w:pPr>
            <w:r w:rsidRPr="00503DCC">
              <w:rPr>
                <w:sz w:val="28"/>
                <w:szCs w:val="28"/>
              </w:rPr>
              <w:t>Отчетность</w:t>
            </w: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r w:rsidRPr="00615A35">
              <w:rPr>
                <w:sz w:val="24"/>
                <w:szCs w:val="24"/>
              </w:rPr>
              <w:t>Изменения и дополнения в техническое задание на АСУ ПУ</w:t>
            </w:r>
            <w:r>
              <w:rPr>
                <w:sz w:val="24"/>
                <w:szCs w:val="24"/>
              </w:rPr>
              <w:t xml:space="preserve"> Интернет</w:t>
            </w:r>
          </w:p>
        </w:tc>
        <w:tc>
          <w:tcPr>
            <w:tcW w:w="2691" w:type="dxa"/>
          </w:tcPr>
          <w:p w:rsidR="00673F7E" w:rsidRPr="006316BA" w:rsidRDefault="00673F7E" w:rsidP="003E23B0">
            <w:pPr>
              <w:pStyle w:val="a4"/>
              <w:rPr>
                <w:sz w:val="24"/>
                <w:szCs w:val="24"/>
              </w:rPr>
            </w:pPr>
            <w:r w:rsidRPr="006316BA">
              <w:rPr>
                <w:sz w:val="24"/>
                <w:szCs w:val="24"/>
              </w:rPr>
              <w:t xml:space="preserve">Изменения и дополнения к техническому заданию </w:t>
            </w:r>
            <w:r w:rsidRPr="006316BA">
              <w:rPr>
                <w:sz w:val="24"/>
                <w:szCs w:val="24"/>
              </w:rPr>
              <w:lastRenderedPageBreak/>
              <w:t>(согласованные с Заказчиком)</w:t>
            </w: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proofErr w:type="gramStart"/>
            <w:r>
              <w:rPr>
                <w:sz w:val="24"/>
                <w:szCs w:val="24"/>
              </w:rPr>
              <w:t>алгоритма формирования имени файла пачки</w:t>
            </w:r>
            <w:proofErr w:type="gramEnd"/>
            <w:r>
              <w:rPr>
                <w:sz w:val="24"/>
                <w:szCs w:val="24"/>
              </w:rPr>
              <w:t xml:space="preserve"> ДПУ</w:t>
            </w:r>
          </w:p>
        </w:tc>
        <w:tc>
          <w:tcPr>
            <w:tcW w:w="2691" w:type="dxa"/>
          </w:tcPr>
          <w:p w:rsidR="00673F7E" w:rsidRPr="006316BA" w:rsidRDefault="00673F7E" w:rsidP="003E23B0">
            <w:pPr>
              <w:rPr>
                <w:sz w:val="24"/>
                <w:szCs w:val="24"/>
              </w:rPr>
            </w:pPr>
            <w:r w:rsidRPr="006316BA">
              <w:rPr>
                <w:sz w:val="24"/>
                <w:szCs w:val="24"/>
              </w:rPr>
              <w:t>Те</w:t>
            </w:r>
            <w:proofErr w:type="gramStart"/>
            <w:r w:rsidRPr="006316BA">
              <w:rPr>
                <w:sz w:val="24"/>
                <w:szCs w:val="24"/>
              </w:rPr>
              <w:t>кст пр</w:t>
            </w:r>
            <w:proofErr w:type="gramEnd"/>
            <w:r w:rsidRPr="006316BA">
              <w:rPr>
                <w:sz w:val="24"/>
                <w:szCs w:val="24"/>
              </w:rPr>
              <w:t>ограммы (на электронном носителе)</w:t>
            </w: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proofErr w:type="gramStart"/>
            <w:r>
              <w:rPr>
                <w:sz w:val="24"/>
                <w:szCs w:val="24"/>
              </w:rPr>
              <w:t>алгоритма проверки соответствия реквизитов</w:t>
            </w:r>
            <w:proofErr w:type="gramEnd"/>
            <w:r>
              <w:rPr>
                <w:sz w:val="24"/>
                <w:szCs w:val="24"/>
              </w:rPr>
              <w:t xml:space="preserve"> плательщика, указанных в открытом ключе, при загрузке в АСУ ПУ Интернет</w:t>
            </w:r>
          </w:p>
        </w:tc>
        <w:tc>
          <w:tcPr>
            <w:tcW w:w="2691" w:type="dxa"/>
          </w:tcPr>
          <w:p w:rsidR="00673F7E" w:rsidRPr="006316BA" w:rsidRDefault="00673F7E" w:rsidP="003E23B0">
            <w:pPr>
              <w:rPr>
                <w:sz w:val="24"/>
                <w:szCs w:val="24"/>
              </w:rPr>
            </w:pPr>
            <w:r w:rsidRPr="006316BA">
              <w:rPr>
                <w:sz w:val="24"/>
                <w:szCs w:val="24"/>
              </w:rPr>
              <w:t>Те</w:t>
            </w:r>
            <w:proofErr w:type="gramStart"/>
            <w:r w:rsidRPr="006316BA">
              <w:rPr>
                <w:sz w:val="24"/>
                <w:szCs w:val="24"/>
              </w:rPr>
              <w:t>кст пр</w:t>
            </w:r>
            <w:proofErr w:type="gramEnd"/>
            <w:r w:rsidRPr="006316BA">
              <w:rPr>
                <w:sz w:val="24"/>
                <w:szCs w:val="24"/>
              </w:rPr>
              <w:t>ограммы (на электронном носителе)</w:t>
            </w:r>
          </w:p>
          <w:p w:rsidR="00673F7E" w:rsidRPr="006316BA" w:rsidRDefault="00673F7E" w:rsidP="003E23B0">
            <w:pPr>
              <w:rPr>
                <w:sz w:val="24"/>
                <w:szCs w:val="24"/>
              </w:rPr>
            </w:pP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F47709" w:rsidRDefault="00673F7E" w:rsidP="003E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хранения данных в АСУ ПУ Интернет</w:t>
            </w:r>
            <w:r>
              <w:rPr>
                <w:sz w:val="30"/>
                <w:szCs w:val="30"/>
              </w:rPr>
              <w:t xml:space="preserve"> (</w:t>
            </w:r>
            <w:r w:rsidRPr="00F47709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F47709">
              <w:rPr>
                <w:sz w:val="24"/>
                <w:szCs w:val="24"/>
              </w:rPr>
              <w:t>регламентов сроков хранения информации</w:t>
            </w:r>
            <w:proofErr w:type="gramEnd"/>
            <w:r w:rsidRPr="00F47709">
              <w:rPr>
                <w:sz w:val="24"/>
                <w:szCs w:val="24"/>
              </w:rPr>
              <w:t xml:space="preserve"> и ее архиваци</w:t>
            </w:r>
            <w:r>
              <w:rPr>
                <w:sz w:val="24"/>
                <w:szCs w:val="24"/>
              </w:rPr>
              <w:t>я)</w:t>
            </w:r>
          </w:p>
        </w:tc>
        <w:tc>
          <w:tcPr>
            <w:tcW w:w="2691" w:type="dxa"/>
          </w:tcPr>
          <w:p w:rsidR="00673F7E" w:rsidRPr="006316BA" w:rsidRDefault="00673F7E" w:rsidP="003E23B0">
            <w:pPr>
              <w:pStyle w:val="a4"/>
              <w:rPr>
                <w:sz w:val="24"/>
                <w:szCs w:val="24"/>
                <w:lang w:val="ru-RU"/>
              </w:rPr>
            </w:pPr>
            <w:r w:rsidRPr="006316BA">
              <w:rPr>
                <w:sz w:val="24"/>
                <w:szCs w:val="24"/>
              </w:rPr>
              <w:t>Руководство пользователя (на электронном носителе)</w:t>
            </w:r>
          </w:p>
          <w:p w:rsidR="00673F7E" w:rsidRPr="006316BA" w:rsidRDefault="00673F7E" w:rsidP="003E23B0">
            <w:pPr>
              <w:pStyle w:val="a4"/>
              <w:rPr>
                <w:sz w:val="24"/>
                <w:szCs w:val="24"/>
                <w:lang w:val="ru-RU"/>
              </w:rPr>
            </w:pPr>
            <w:r w:rsidRPr="006316BA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6316BA">
              <w:rPr>
                <w:sz w:val="24"/>
                <w:szCs w:val="24"/>
              </w:rPr>
              <w:t>труктура</w:t>
            </w:r>
            <w:proofErr w:type="spellEnd"/>
            <w:r w:rsidRPr="006316BA">
              <w:rPr>
                <w:sz w:val="24"/>
                <w:szCs w:val="24"/>
              </w:rPr>
              <w:t xml:space="preserve"> базы данных</w:t>
            </w:r>
            <w:r w:rsidRPr="006316BA">
              <w:rPr>
                <w:sz w:val="24"/>
                <w:szCs w:val="24"/>
                <w:lang w:val="ru-RU"/>
              </w:rPr>
              <w:t xml:space="preserve"> </w:t>
            </w:r>
            <w:r w:rsidRPr="006316BA">
              <w:rPr>
                <w:sz w:val="24"/>
                <w:szCs w:val="24"/>
              </w:rPr>
              <w:t>(на электронном носителе)</w:t>
            </w:r>
            <w:r w:rsidRPr="006316BA">
              <w:rPr>
                <w:sz w:val="24"/>
                <w:szCs w:val="24"/>
                <w:lang w:val="ru-RU"/>
              </w:rPr>
              <w:t xml:space="preserve"> </w:t>
            </w:r>
          </w:p>
          <w:p w:rsidR="00673F7E" w:rsidRPr="006316BA" w:rsidRDefault="00673F7E" w:rsidP="003E23B0">
            <w:pPr>
              <w:rPr>
                <w:sz w:val="24"/>
                <w:szCs w:val="24"/>
              </w:rPr>
            </w:pPr>
            <w:r w:rsidRPr="006316BA">
              <w:rPr>
                <w:sz w:val="24"/>
                <w:szCs w:val="24"/>
              </w:rPr>
              <w:t>Те</w:t>
            </w:r>
            <w:proofErr w:type="gramStart"/>
            <w:r w:rsidRPr="006316BA">
              <w:rPr>
                <w:sz w:val="24"/>
                <w:szCs w:val="24"/>
              </w:rPr>
              <w:t>кст пр</w:t>
            </w:r>
            <w:proofErr w:type="gramEnd"/>
            <w:r w:rsidRPr="006316BA">
              <w:rPr>
                <w:sz w:val="24"/>
                <w:szCs w:val="24"/>
              </w:rPr>
              <w:t xml:space="preserve">ограммы (на электронном носителе) </w:t>
            </w: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Default="00673F7E" w:rsidP="003E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Доработка ПО, позволяющего по запросу плательщика </w:t>
            </w:r>
            <w:r w:rsidRPr="00085F9B">
              <w:rPr>
                <w:sz w:val="24"/>
                <w:szCs w:val="24"/>
              </w:rPr>
              <w:t xml:space="preserve">обязательных страховых взносов формировать сведения по застрахованным лицам в виде структурированного файла для загрузки в программу «Ввод ДПУ» </w:t>
            </w:r>
          </w:p>
        </w:tc>
        <w:tc>
          <w:tcPr>
            <w:tcW w:w="2691" w:type="dxa"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r w:rsidRPr="00615A35">
              <w:rPr>
                <w:sz w:val="24"/>
                <w:szCs w:val="24"/>
              </w:rPr>
              <w:t>Те</w:t>
            </w:r>
            <w:proofErr w:type="gramStart"/>
            <w:r w:rsidRPr="00615A35">
              <w:rPr>
                <w:sz w:val="24"/>
                <w:szCs w:val="24"/>
              </w:rPr>
              <w:t>кст пр</w:t>
            </w:r>
            <w:proofErr w:type="gramEnd"/>
            <w:r w:rsidRPr="00615A35">
              <w:rPr>
                <w:sz w:val="24"/>
                <w:szCs w:val="24"/>
              </w:rPr>
              <w:t>ограммы (на электронном носителе)</w:t>
            </w:r>
          </w:p>
          <w:p w:rsidR="00673F7E" w:rsidRPr="00085F9B" w:rsidRDefault="00673F7E" w:rsidP="003E23B0">
            <w:pPr>
              <w:pStyle w:val="a4"/>
            </w:pP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Доработка ПО, необходимого для передачи данных, полученных от плательщиков обязательных страховых взносов (формы ПУ-2, ПУ-3)  из АСУ ПУ Интернет в АСУ «Район»</w:t>
            </w:r>
            <w:proofErr w:type="gramEnd"/>
          </w:p>
        </w:tc>
        <w:tc>
          <w:tcPr>
            <w:tcW w:w="2691" w:type="dxa"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r w:rsidRPr="00615A35">
              <w:rPr>
                <w:sz w:val="24"/>
                <w:szCs w:val="24"/>
              </w:rPr>
              <w:t>Те</w:t>
            </w:r>
            <w:proofErr w:type="gramStart"/>
            <w:r w:rsidRPr="00615A35">
              <w:rPr>
                <w:sz w:val="24"/>
                <w:szCs w:val="24"/>
              </w:rPr>
              <w:t>кст пр</w:t>
            </w:r>
            <w:proofErr w:type="gramEnd"/>
            <w:r w:rsidRPr="00615A35">
              <w:rPr>
                <w:sz w:val="24"/>
                <w:szCs w:val="24"/>
              </w:rPr>
              <w:t>ограммы (на электронном носителе)</w:t>
            </w:r>
          </w:p>
          <w:p w:rsidR="00673F7E" w:rsidRPr="00615A35" w:rsidRDefault="00673F7E" w:rsidP="003E23B0">
            <w:pPr>
              <w:rPr>
                <w:sz w:val="24"/>
                <w:szCs w:val="24"/>
              </w:rPr>
            </w:pPr>
          </w:p>
        </w:tc>
      </w:tr>
      <w:tr w:rsidR="00673F7E" w:rsidRPr="00C43EF8" w:rsidTr="003E23B0">
        <w:trPr>
          <w:trHeight w:val="274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8528F1" w:rsidRDefault="00673F7E" w:rsidP="003E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528F1">
              <w:rPr>
                <w:sz w:val="24"/>
                <w:szCs w:val="24"/>
              </w:rPr>
              <w:t>оработк</w:t>
            </w:r>
            <w:r>
              <w:rPr>
                <w:sz w:val="24"/>
                <w:szCs w:val="24"/>
              </w:rPr>
              <w:t>а</w:t>
            </w:r>
            <w:r w:rsidRPr="008528F1">
              <w:rPr>
                <w:sz w:val="24"/>
                <w:szCs w:val="24"/>
              </w:rPr>
              <w:t xml:space="preserve"> ПО формирования повторных выписок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673F7E" w:rsidRPr="008528F1" w:rsidRDefault="00673F7E" w:rsidP="003E23B0">
            <w:r w:rsidRPr="00615A35">
              <w:rPr>
                <w:sz w:val="24"/>
                <w:szCs w:val="24"/>
              </w:rPr>
              <w:t>Те</w:t>
            </w:r>
            <w:proofErr w:type="gramStart"/>
            <w:r w:rsidRPr="00615A35">
              <w:rPr>
                <w:sz w:val="24"/>
                <w:szCs w:val="24"/>
              </w:rPr>
              <w:t>кст пр</w:t>
            </w:r>
            <w:proofErr w:type="gramEnd"/>
            <w:r w:rsidRPr="00615A35">
              <w:rPr>
                <w:sz w:val="24"/>
                <w:szCs w:val="24"/>
              </w:rPr>
              <w:t>ограммы (на электронном носителе)</w:t>
            </w:r>
          </w:p>
        </w:tc>
      </w:tr>
      <w:tr w:rsidR="00673F7E" w:rsidRPr="00C43EF8" w:rsidTr="003E23B0">
        <w:trPr>
          <w:trHeight w:val="274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Default="00673F7E" w:rsidP="003E23B0">
            <w:pPr>
              <w:rPr>
                <w:sz w:val="24"/>
                <w:szCs w:val="24"/>
              </w:rPr>
            </w:pPr>
            <w:r w:rsidRPr="00615A35">
              <w:rPr>
                <w:sz w:val="24"/>
                <w:szCs w:val="24"/>
              </w:rPr>
              <w:t xml:space="preserve">Разработка и согласование программы и методики испытаний </w:t>
            </w:r>
          </w:p>
          <w:p w:rsidR="00673F7E" w:rsidRDefault="00673F7E" w:rsidP="003E23B0">
            <w:pPr>
              <w:rPr>
                <w:sz w:val="24"/>
                <w:szCs w:val="24"/>
              </w:rPr>
            </w:pPr>
          </w:p>
          <w:p w:rsidR="00673F7E" w:rsidRDefault="00673F7E" w:rsidP="003E23B0">
            <w:pPr>
              <w:rPr>
                <w:sz w:val="24"/>
                <w:szCs w:val="24"/>
              </w:rPr>
            </w:pPr>
          </w:p>
          <w:p w:rsidR="00673F7E" w:rsidRPr="00615A35" w:rsidRDefault="00673F7E" w:rsidP="003E23B0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673F7E" w:rsidRPr="000E78F6" w:rsidRDefault="00673F7E" w:rsidP="003E23B0">
            <w:pPr>
              <w:pStyle w:val="a4"/>
              <w:rPr>
                <w:sz w:val="24"/>
                <w:szCs w:val="24"/>
              </w:rPr>
            </w:pPr>
            <w:r w:rsidRPr="000E78F6">
              <w:rPr>
                <w:sz w:val="24"/>
                <w:szCs w:val="24"/>
              </w:rPr>
              <w:t>Программа и методика испытаний (согласованные с заказчиком)</w:t>
            </w:r>
          </w:p>
        </w:tc>
      </w:tr>
      <w:tr w:rsidR="00673F7E" w:rsidRPr="00C43EF8" w:rsidTr="003E23B0">
        <w:trPr>
          <w:trHeight w:val="300"/>
        </w:trPr>
        <w:tc>
          <w:tcPr>
            <w:tcW w:w="594" w:type="dxa"/>
          </w:tcPr>
          <w:p w:rsidR="00673F7E" w:rsidRPr="00615A35" w:rsidRDefault="00673F7E" w:rsidP="00673F7E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  <w:noWrap/>
          </w:tcPr>
          <w:p w:rsidR="00673F7E" w:rsidRPr="00615A35" w:rsidRDefault="00673F7E" w:rsidP="003E23B0">
            <w:pPr>
              <w:rPr>
                <w:sz w:val="24"/>
                <w:szCs w:val="24"/>
              </w:rPr>
            </w:pPr>
            <w:r w:rsidRPr="00615A35">
              <w:rPr>
                <w:sz w:val="24"/>
                <w:szCs w:val="24"/>
              </w:rPr>
              <w:t>Проведение приемочных испытаний АСУ ПУ Интернет</w:t>
            </w:r>
          </w:p>
        </w:tc>
        <w:tc>
          <w:tcPr>
            <w:tcW w:w="2691" w:type="dxa"/>
          </w:tcPr>
          <w:p w:rsidR="00673F7E" w:rsidRPr="000E78F6" w:rsidRDefault="00673F7E" w:rsidP="003E23B0">
            <w:pPr>
              <w:pStyle w:val="a4"/>
              <w:rPr>
                <w:sz w:val="24"/>
                <w:szCs w:val="24"/>
              </w:rPr>
            </w:pPr>
            <w:r w:rsidRPr="000E78F6">
              <w:rPr>
                <w:sz w:val="24"/>
                <w:szCs w:val="24"/>
              </w:rPr>
              <w:t xml:space="preserve">Протокол </w:t>
            </w:r>
            <w:r w:rsidRPr="000E78F6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0E78F6">
              <w:rPr>
                <w:sz w:val="24"/>
                <w:szCs w:val="24"/>
              </w:rPr>
              <w:t>риемочных</w:t>
            </w:r>
            <w:proofErr w:type="spellEnd"/>
            <w:r w:rsidRPr="000E78F6">
              <w:rPr>
                <w:sz w:val="24"/>
                <w:szCs w:val="24"/>
              </w:rPr>
              <w:t xml:space="preserve"> испытаний.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</w:rPr>
            </w:pPr>
            <w:r w:rsidRPr="000E78F6">
              <w:rPr>
                <w:sz w:val="24"/>
                <w:szCs w:val="24"/>
              </w:rPr>
              <w:t>Акт внедрения в опытно</w:t>
            </w:r>
            <w:r w:rsidRPr="000E78F6">
              <w:rPr>
                <w:sz w:val="24"/>
                <w:szCs w:val="24"/>
                <w:lang w:val="ru-RU"/>
              </w:rPr>
              <w:t xml:space="preserve"> </w:t>
            </w:r>
            <w:r w:rsidRPr="000E78F6">
              <w:rPr>
                <w:sz w:val="24"/>
                <w:szCs w:val="24"/>
              </w:rPr>
              <w:t xml:space="preserve">-промышленную эксплуатацию 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  <w:lang w:val="ru-RU"/>
              </w:rPr>
            </w:pPr>
            <w:r w:rsidRPr="000E78F6">
              <w:rPr>
                <w:sz w:val="24"/>
                <w:szCs w:val="24"/>
                <w:lang w:val="ru-RU"/>
              </w:rPr>
              <w:t xml:space="preserve">Тексты программ </w:t>
            </w:r>
            <w:r w:rsidRPr="000E78F6">
              <w:rPr>
                <w:sz w:val="24"/>
                <w:szCs w:val="24"/>
              </w:rPr>
              <w:t>(на электронном носителе)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  <w:lang w:val="ru-RU"/>
              </w:rPr>
            </w:pPr>
            <w:r w:rsidRPr="000E78F6">
              <w:rPr>
                <w:sz w:val="24"/>
                <w:szCs w:val="24"/>
                <w:lang w:val="ru-RU"/>
              </w:rPr>
              <w:t xml:space="preserve">Спецификация </w:t>
            </w:r>
            <w:r w:rsidRPr="000E78F6">
              <w:rPr>
                <w:sz w:val="24"/>
                <w:szCs w:val="24"/>
              </w:rPr>
              <w:t>(на электронном носителе)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</w:rPr>
            </w:pPr>
            <w:r w:rsidRPr="000E78F6">
              <w:rPr>
                <w:sz w:val="24"/>
                <w:szCs w:val="24"/>
              </w:rPr>
              <w:t>Руководство пользователя (на электронном носителе).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  <w:lang w:val="ru-RU"/>
              </w:rPr>
            </w:pPr>
            <w:r w:rsidRPr="000E78F6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0E78F6">
              <w:rPr>
                <w:sz w:val="24"/>
                <w:szCs w:val="24"/>
              </w:rPr>
              <w:t>труктура</w:t>
            </w:r>
            <w:proofErr w:type="spellEnd"/>
            <w:r w:rsidRPr="000E78F6">
              <w:rPr>
                <w:sz w:val="24"/>
                <w:szCs w:val="24"/>
              </w:rPr>
              <w:t xml:space="preserve"> базы данных</w:t>
            </w:r>
            <w:r w:rsidRPr="000E78F6">
              <w:rPr>
                <w:sz w:val="24"/>
                <w:szCs w:val="24"/>
                <w:lang w:val="ru-RU"/>
              </w:rPr>
              <w:t xml:space="preserve"> </w:t>
            </w:r>
            <w:r w:rsidRPr="000E78F6">
              <w:rPr>
                <w:sz w:val="24"/>
                <w:szCs w:val="24"/>
              </w:rPr>
              <w:t xml:space="preserve">(на </w:t>
            </w:r>
            <w:r w:rsidRPr="000E78F6">
              <w:rPr>
                <w:sz w:val="24"/>
                <w:szCs w:val="24"/>
              </w:rPr>
              <w:lastRenderedPageBreak/>
              <w:t>электронном носителе)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  <w:lang w:val="ru-RU"/>
              </w:rPr>
            </w:pPr>
            <w:r w:rsidRPr="000E78F6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0E78F6">
              <w:rPr>
                <w:sz w:val="24"/>
                <w:szCs w:val="24"/>
              </w:rPr>
              <w:t>едомость</w:t>
            </w:r>
            <w:proofErr w:type="spellEnd"/>
            <w:r w:rsidRPr="000E78F6">
              <w:rPr>
                <w:sz w:val="24"/>
                <w:szCs w:val="24"/>
              </w:rPr>
              <w:t xml:space="preserve"> эксплуатационных документов</w:t>
            </w:r>
            <w:r w:rsidRPr="000E78F6">
              <w:rPr>
                <w:sz w:val="24"/>
                <w:szCs w:val="24"/>
                <w:lang w:val="ru-RU"/>
              </w:rPr>
              <w:t xml:space="preserve"> </w:t>
            </w:r>
            <w:r w:rsidRPr="000E78F6">
              <w:rPr>
                <w:sz w:val="24"/>
                <w:szCs w:val="24"/>
              </w:rPr>
              <w:t>(на электронном носителе)</w:t>
            </w:r>
          </w:p>
          <w:p w:rsidR="00673F7E" w:rsidRPr="000E78F6" w:rsidRDefault="00673F7E" w:rsidP="003E23B0">
            <w:pPr>
              <w:pStyle w:val="a4"/>
              <w:rPr>
                <w:sz w:val="24"/>
                <w:szCs w:val="24"/>
              </w:rPr>
            </w:pPr>
            <w:r w:rsidRPr="000E78F6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0E78F6">
              <w:rPr>
                <w:sz w:val="24"/>
                <w:szCs w:val="24"/>
              </w:rPr>
              <w:t>уководство</w:t>
            </w:r>
            <w:proofErr w:type="spellEnd"/>
            <w:r w:rsidRPr="000E78F6">
              <w:rPr>
                <w:sz w:val="24"/>
                <w:szCs w:val="24"/>
              </w:rPr>
              <w:t xml:space="preserve"> системного программиста</w:t>
            </w:r>
            <w:r w:rsidRPr="000E78F6">
              <w:rPr>
                <w:sz w:val="24"/>
                <w:szCs w:val="24"/>
                <w:lang w:val="ru-RU"/>
              </w:rPr>
              <w:t xml:space="preserve"> </w:t>
            </w:r>
            <w:r w:rsidRPr="000E78F6">
              <w:rPr>
                <w:sz w:val="24"/>
                <w:szCs w:val="24"/>
              </w:rPr>
              <w:t>(на электронном носителе)</w:t>
            </w:r>
          </w:p>
        </w:tc>
      </w:tr>
    </w:tbl>
    <w:p w:rsidR="00673F7E" w:rsidRPr="000C23BA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C23BA">
        <w:rPr>
          <w:sz w:val="30"/>
          <w:szCs w:val="30"/>
        </w:rPr>
        <w:lastRenderedPageBreak/>
        <w:t>Основные требования к результатам работы</w:t>
      </w:r>
    </w:p>
    <w:p w:rsidR="00673F7E" w:rsidRPr="000C23BA" w:rsidRDefault="00673F7E" w:rsidP="00673F7E">
      <w:pPr>
        <w:pStyle w:val="a9"/>
        <w:ind w:firstLine="708"/>
        <w:rPr>
          <w:sz w:val="30"/>
          <w:szCs w:val="30"/>
        </w:rPr>
      </w:pPr>
      <w:r w:rsidRPr="000C23BA">
        <w:rPr>
          <w:sz w:val="30"/>
          <w:szCs w:val="30"/>
        </w:rPr>
        <w:t xml:space="preserve">При оказании услуг </w:t>
      </w:r>
      <w:r w:rsidRPr="000C23BA">
        <w:rPr>
          <w:sz w:val="30"/>
          <w:szCs w:val="30"/>
          <w:lang w:val="ru-RU"/>
        </w:rPr>
        <w:t xml:space="preserve">по сопровождению АСУ ПУ Интернет </w:t>
      </w:r>
      <w:r w:rsidRPr="000C23BA">
        <w:rPr>
          <w:sz w:val="30"/>
          <w:szCs w:val="30"/>
        </w:rPr>
        <w:t>должны быть исключены случаи нарушения целостности данных и (или) их потеря.</w:t>
      </w:r>
    </w:p>
    <w:p w:rsidR="00673F7E" w:rsidRPr="000C23BA" w:rsidRDefault="00673F7E" w:rsidP="00673F7E">
      <w:pPr>
        <w:pStyle w:val="a9"/>
        <w:ind w:firstLine="708"/>
        <w:rPr>
          <w:sz w:val="30"/>
          <w:szCs w:val="30"/>
        </w:rPr>
      </w:pPr>
      <w:r w:rsidRPr="000C23BA">
        <w:rPr>
          <w:sz w:val="30"/>
          <w:szCs w:val="30"/>
        </w:rPr>
        <w:t>При оказании услуг должны быть исключены случаи нарушения целостности программного обеспечения АСУ ПУ Интернет и его потери.</w:t>
      </w:r>
    </w:p>
    <w:p w:rsidR="00673F7E" w:rsidRPr="000C23BA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C23BA">
        <w:rPr>
          <w:sz w:val="30"/>
          <w:szCs w:val="30"/>
        </w:rPr>
        <w:t>Требования к стандартизации и унификации</w:t>
      </w:r>
    </w:p>
    <w:p w:rsidR="00673F7E" w:rsidRPr="000C23BA" w:rsidRDefault="00673F7E" w:rsidP="00673F7E">
      <w:pPr>
        <w:pStyle w:val="a9"/>
        <w:ind w:firstLine="425"/>
        <w:rPr>
          <w:sz w:val="30"/>
          <w:szCs w:val="30"/>
        </w:rPr>
      </w:pPr>
      <w:r w:rsidRPr="000C23BA">
        <w:rPr>
          <w:sz w:val="30"/>
          <w:szCs w:val="30"/>
        </w:rPr>
        <w:t>Работы должны выполняться с учетом требований: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СТБ ИСО/МЭК 14764-2003 «Информационные технологии. Сопровождение программных средств»;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ГОСТ 19.401-2000 Единая система программной документации. Те</w:t>
      </w:r>
      <w:proofErr w:type="gramStart"/>
      <w:r w:rsidRPr="000C23BA">
        <w:rPr>
          <w:rFonts w:ascii="Times New Roman" w:hAnsi="Times New Roman" w:cs="Times New Roman"/>
          <w:sz w:val="30"/>
          <w:szCs w:val="30"/>
        </w:rPr>
        <w:t>кст пр</w:t>
      </w:r>
      <w:proofErr w:type="gramEnd"/>
      <w:r w:rsidRPr="000C23BA">
        <w:rPr>
          <w:rFonts w:ascii="Times New Roman" w:hAnsi="Times New Roman" w:cs="Times New Roman"/>
          <w:sz w:val="30"/>
          <w:szCs w:val="30"/>
        </w:rPr>
        <w:t>ограммы;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ГОСТ 34.602-89 Техническое задание на создание автоматизированной системы;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ГОСТ 19.202-78 Единая система программной документации. Спецификация. Требования к содержанию и оформлению;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РД 50-34.698-90 Автоматизированные системы. Требования к содержанию документов.</w:t>
      </w:r>
    </w:p>
    <w:p w:rsidR="00673F7E" w:rsidRPr="000C23BA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C23BA">
        <w:rPr>
          <w:sz w:val="30"/>
          <w:szCs w:val="30"/>
        </w:rPr>
        <w:t>Перечень документации</w:t>
      </w:r>
    </w:p>
    <w:p w:rsidR="00673F7E" w:rsidRPr="000C23BA" w:rsidRDefault="00673F7E" w:rsidP="00673F7E">
      <w:pPr>
        <w:ind w:firstLine="733"/>
        <w:rPr>
          <w:sz w:val="30"/>
          <w:szCs w:val="30"/>
        </w:rPr>
      </w:pPr>
      <w:r>
        <w:rPr>
          <w:sz w:val="30"/>
          <w:szCs w:val="30"/>
        </w:rPr>
        <w:t>По результатам выполнения работ по сопровождению и технической поддержке д</w:t>
      </w:r>
      <w:r w:rsidRPr="000C23BA">
        <w:rPr>
          <w:sz w:val="30"/>
          <w:szCs w:val="30"/>
        </w:rPr>
        <w:t>олжны быть предъявлены следующие документы: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краткий аннотированный отчет об оказанных услугах (ежемесячно на электронном носителе);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акт сдачи-приемки оказанных услуг (ежемесячно);</w:t>
      </w:r>
    </w:p>
    <w:p w:rsidR="00673F7E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23BA">
        <w:rPr>
          <w:rFonts w:ascii="Times New Roman" w:hAnsi="Times New Roman" w:cs="Times New Roman"/>
          <w:sz w:val="30"/>
          <w:szCs w:val="30"/>
        </w:rPr>
        <w:t>те</w:t>
      </w:r>
      <w:proofErr w:type="gramStart"/>
      <w:r w:rsidRPr="000C23BA">
        <w:rPr>
          <w:rFonts w:ascii="Times New Roman" w:hAnsi="Times New Roman" w:cs="Times New Roman"/>
          <w:sz w:val="30"/>
          <w:szCs w:val="30"/>
        </w:rPr>
        <w:t>кст пр</w:t>
      </w:r>
      <w:proofErr w:type="gramEnd"/>
      <w:r w:rsidRPr="000C23BA">
        <w:rPr>
          <w:rFonts w:ascii="Times New Roman" w:hAnsi="Times New Roman" w:cs="Times New Roman"/>
          <w:sz w:val="30"/>
          <w:szCs w:val="30"/>
        </w:rPr>
        <w:t>ограммы  по ГОСТ 19.401-2000 (при условии проведения доработки программного обеспечения или изменения текстов программ);</w:t>
      </w:r>
    </w:p>
    <w:p w:rsidR="00673F7E" w:rsidRPr="00990C6F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0C6F">
        <w:rPr>
          <w:rFonts w:ascii="Times New Roman" w:hAnsi="Times New Roman" w:cs="Times New Roman"/>
          <w:sz w:val="30"/>
          <w:szCs w:val="30"/>
        </w:rPr>
        <w:lastRenderedPageBreak/>
        <w:t>руководство пользователя (РД 50-34.698-90) (</w:t>
      </w:r>
      <w:r w:rsidRPr="000C23BA">
        <w:rPr>
          <w:rFonts w:ascii="Times New Roman" w:hAnsi="Times New Roman" w:cs="Times New Roman"/>
          <w:sz w:val="30"/>
          <w:szCs w:val="30"/>
        </w:rPr>
        <w:t>при условии проведения доработки программного обеспечения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C23BA">
        <w:rPr>
          <w:rFonts w:ascii="Times New Roman" w:hAnsi="Times New Roman" w:cs="Times New Roman"/>
          <w:sz w:val="30"/>
          <w:szCs w:val="30"/>
        </w:rPr>
        <w:t xml:space="preserve"> </w:t>
      </w:r>
      <w:r w:rsidRPr="00990C6F">
        <w:rPr>
          <w:rFonts w:ascii="Times New Roman" w:hAnsi="Times New Roman" w:cs="Times New Roman"/>
          <w:sz w:val="30"/>
          <w:szCs w:val="30"/>
        </w:rPr>
        <w:t>на электронном носителе);</w:t>
      </w:r>
    </w:p>
    <w:p w:rsidR="00673F7E" w:rsidRPr="000C23BA" w:rsidRDefault="00673F7E" w:rsidP="00673F7E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C23BA">
        <w:rPr>
          <w:rFonts w:ascii="Times New Roman" w:hAnsi="Times New Roman" w:cs="Times New Roman"/>
          <w:sz w:val="30"/>
          <w:szCs w:val="30"/>
        </w:rPr>
        <w:t xml:space="preserve">значения </w:t>
      </w:r>
      <w:proofErr w:type="spellStart"/>
      <w:r w:rsidRPr="000C23BA">
        <w:rPr>
          <w:rFonts w:ascii="Times New Roman" w:hAnsi="Times New Roman" w:cs="Times New Roman"/>
          <w:sz w:val="30"/>
          <w:szCs w:val="30"/>
        </w:rPr>
        <w:t>хеш</w:t>
      </w:r>
      <w:proofErr w:type="spellEnd"/>
      <w:r w:rsidRPr="000C23BA">
        <w:rPr>
          <w:rFonts w:ascii="Times New Roman" w:hAnsi="Times New Roman" w:cs="Times New Roman"/>
          <w:sz w:val="30"/>
          <w:szCs w:val="30"/>
        </w:rPr>
        <w:t>-сумм на переданные файлы, рассчитанные в соответствии с СТБ 1176.1-99 (со стартовым вектором в шестнадцатеричном виде:</w:t>
      </w:r>
      <w:proofErr w:type="gramEnd"/>
      <w:r w:rsidRPr="000C23B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C23BA">
        <w:rPr>
          <w:rFonts w:ascii="Times New Roman" w:hAnsi="Times New Roman" w:cs="Times New Roman"/>
          <w:sz w:val="30"/>
          <w:szCs w:val="30"/>
        </w:rPr>
        <w:t>AAAAAAAAAAAAAAAAAAAAAAAAAAAAAAAAAAAAAAAAAAAAAAAAAAAAAAAAAAAAAAAA) (ежемесячно).</w:t>
      </w:r>
      <w:proofErr w:type="gramEnd"/>
    </w:p>
    <w:p w:rsidR="00673F7E" w:rsidRPr="00C33073" w:rsidRDefault="00673F7E" w:rsidP="00673F7E">
      <w:pPr>
        <w:pStyle w:val="a4"/>
      </w:pPr>
      <w:r w:rsidRPr="00C33073">
        <w:t>По результатам выполнения доработок в соответствии с календарным планом должны быть предъявлены следующие документы: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акт сдачи-приемки услуг;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акт внедрения в опытно-промышленную эксплуатацию;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изменения и дополнения в техническое задание на АСУ</w:t>
      </w:r>
      <w:r>
        <w:rPr>
          <w:sz w:val="30"/>
          <w:szCs w:val="30"/>
        </w:rPr>
        <w:t xml:space="preserve"> ПУ Интернет</w:t>
      </w:r>
      <w:r w:rsidRPr="000C23BA">
        <w:rPr>
          <w:sz w:val="30"/>
          <w:szCs w:val="30"/>
        </w:rPr>
        <w:t xml:space="preserve"> (ГОСТ 34.602-89)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структура базы данных (описание таблиц (сущностей, массивов) данных и реквизитов (полей) в объеме документа Описание массива информации (РД 50-34.698-90)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паспорт (РД 50-34.698-90);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ведомость эксплуатационных документов (РД 50-34.698-90);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программа и методика испытаний (РД 50-34.698-90)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руководство пользователя (РД 50-34.698-90)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спецификация (ГОСТ 19.202)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те</w:t>
      </w:r>
      <w:proofErr w:type="gramStart"/>
      <w:r w:rsidRPr="000C23BA">
        <w:rPr>
          <w:sz w:val="30"/>
          <w:szCs w:val="30"/>
        </w:rPr>
        <w:t>кст пр</w:t>
      </w:r>
      <w:proofErr w:type="gramEnd"/>
      <w:r w:rsidRPr="000C23BA">
        <w:rPr>
          <w:sz w:val="30"/>
          <w:szCs w:val="30"/>
        </w:rPr>
        <w:t>ограммы (ГОСТ 19.401)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руководство системного программиста (ГОСТ 19.503)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>протокол приемочных испытаний (на электронном носителе);</w:t>
      </w:r>
    </w:p>
    <w:p w:rsidR="00673F7E" w:rsidRPr="000C23BA" w:rsidRDefault="00673F7E" w:rsidP="00673F7E">
      <w:pPr>
        <w:pStyle w:val="a8"/>
        <w:numPr>
          <w:ilvl w:val="0"/>
          <w:numId w:val="1"/>
        </w:numPr>
        <w:tabs>
          <w:tab w:val="clear" w:pos="1069"/>
          <w:tab w:val="num" w:pos="1680"/>
        </w:tabs>
        <w:ind w:left="1" w:firstLine="709"/>
        <w:rPr>
          <w:sz w:val="30"/>
          <w:szCs w:val="30"/>
        </w:rPr>
      </w:pPr>
      <w:r w:rsidRPr="000C23BA">
        <w:rPr>
          <w:sz w:val="30"/>
          <w:szCs w:val="30"/>
        </w:rPr>
        <w:t xml:space="preserve">значения </w:t>
      </w:r>
      <w:proofErr w:type="spellStart"/>
      <w:r w:rsidRPr="000C23BA">
        <w:rPr>
          <w:sz w:val="30"/>
          <w:szCs w:val="30"/>
        </w:rPr>
        <w:t>хеш</w:t>
      </w:r>
      <w:proofErr w:type="spellEnd"/>
      <w:r w:rsidRPr="000C23BA">
        <w:rPr>
          <w:sz w:val="30"/>
          <w:szCs w:val="30"/>
        </w:rPr>
        <w:t>-сумм на переданные файлы, рассчитанные в соответствии с СТБ 1176.1-99 (со стартовым вектором в шестнадцатеричном виде AAAAAAAAAAAAAAAAAAAAAAAAAAAAAAAAAAAAAAAAAAAAAAAAAAAAAAAAAAAAAAAA).</w:t>
      </w:r>
    </w:p>
    <w:p w:rsidR="00673F7E" w:rsidRPr="000C23BA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C23BA">
        <w:rPr>
          <w:sz w:val="30"/>
          <w:szCs w:val="30"/>
        </w:rPr>
        <w:t>Порядок рассмотрения, сдачи и приемки работ</w:t>
      </w:r>
    </w:p>
    <w:p w:rsidR="00673F7E" w:rsidRPr="000C23BA" w:rsidRDefault="00673F7E" w:rsidP="00673F7E">
      <w:pPr>
        <w:pStyle w:val="a9"/>
        <w:ind w:firstLine="708"/>
        <w:rPr>
          <w:sz w:val="30"/>
          <w:szCs w:val="30"/>
        </w:rPr>
      </w:pPr>
      <w:r w:rsidRPr="000C23BA">
        <w:rPr>
          <w:sz w:val="30"/>
          <w:szCs w:val="30"/>
        </w:rPr>
        <w:t xml:space="preserve">Приемка и оценка оказанных услуг производится в соответствии с требованиями договора и данного задания на оказание услуг. </w:t>
      </w:r>
    </w:p>
    <w:p w:rsidR="00673F7E" w:rsidRPr="000C23BA" w:rsidRDefault="00673F7E" w:rsidP="00673F7E">
      <w:pPr>
        <w:pStyle w:val="a9"/>
        <w:ind w:firstLine="709"/>
        <w:rPr>
          <w:sz w:val="30"/>
          <w:szCs w:val="30"/>
          <w:lang w:val="ru-RU"/>
        </w:rPr>
      </w:pPr>
      <w:r w:rsidRPr="000C23BA">
        <w:rPr>
          <w:sz w:val="30"/>
          <w:szCs w:val="30"/>
          <w:lang w:val="ru-RU"/>
        </w:rPr>
        <w:t xml:space="preserve">Приемка доработанного программного обеспечения выполняется представителями Заказчика в соответствии с разработанной Исполнителем и согласованной с Заказчиком программой и методикой </w:t>
      </w:r>
      <w:r w:rsidRPr="000C23BA">
        <w:rPr>
          <w:sz w:val="30"/>
          <w:szCs w:val="30"/>
          <w:lang w:val="ru-RU"/>
        </w:rPr>
        <w:lastRenderedPageBreak/>
        <w:t>испытаний на предмет соответствия Техническому заданию (частному техническому заданию).</w:t>
      </w:r>
    </w:p>
    <w:p w:rsidR="00673F7E" w:rsidRPr="000C23BA" w:rsidRDefault="00673F7E" w:rsidP="00673F7E">
      <w:pPr>
        <w:pStyle w:val="a9"/>
        <w:ind w:firstLine="709"/>
        <w:rPr>
          <w:sz w:val="30"/>
          <w:szCs w:val="30"/>
          <w:lang w:val="ru-RU"/>
        </w:rPr>
      </w:pPr>
      <w:r w:rsidRPr="000C23BA">
        <w:rPr>
          <w:sz w:val="30"/>
          <w:szCs w:val="30"/>
          <w:lang w:val="ru-RU"/>
        </w:rPr>
        <w:t>В качестве приложения к актам сдачи-приемки услуг может быть составлен двусторонний протокол с перечнем необходимых услуг по устранению замечаний Заказчика и сроками их выполнения.</w:t>
      </w:r>
    </w:p>
    <w:p w:rsidR="00673F7E" w:rsidRPr="000C23BA" w:rsidRDefault="00673F7E" w:rsidP="00673F7E">
      <w:pPr>
        <w:pStyle w:val="1"/>
        <w:numPr>
          <w:ilvl w:val="0"/>
          <w:numId w:val="3"/>
        </w:numPr>
        <w:spacing w:after="240"/>
        <w:ind w:left="0"/>
        <w:rPr>
          <w:sz w:val="30"/>
          <w:szCs w:val="30"/>
        </w:rPr>
      </w:pPr>
      <w:r w:rsidRPr="000C23BA">
        <w:rPr>
          <w:sz w:val="30"/>
          <w:szCs w:val="30"/>
        </w:rPr>
        <w:t>Требования по обеспечению коммерческой тайны</w:t>
      </w:r>
    </w:p>
    <w:p w:rsidR="00673F7E" w:rsidRPr="003D0F20" w:rsidRDefault="00673F7E" w:rsidP="00673F7E">
      <w:pPr>
        <w:pStyle w:val="a4"/>
      </w:pPr>
      <w:r w:rsidRPr="003D0F20">
        <w:t xml:space="preserve">Выполнение работ в рамках настоящего задания, которые связаны с обработкой в АСУ </w:t>
      </w:r>
      <w:r w:rsidRPr="003D0F20">
        <w:rPr>
          <w:lang w:val="ru-RU"/>
        </w:rPr>
        <w:t xml:space="preserve">ПУ Интернет </w:t>
      </w:r>
      <w:r w:rsidRPr="003D0F20">
        <w:t xml:space="preserve">информации, распространение и (или) предоставление которой  ограничено, должно осуществляться на территории Заказчика, который для этих целей предоставляет необходимое количество автоматизированных рабочих мест. Допуск к таким видам работ получают представители Исполнителя, предоставившие подписку о неразглашении конфиденциальной информации. </w:t>
      </w:r>
    </w:p>
    <w:p w:rsidR="00673F7E" w:rsidRPr="000C23BA" w:rsidRDefault="00673F7E" w:rsidP="00673F7E">
      <w:pPr>
        <w:pStyle w:val="a9"/>
        <w:ind w:firstLine="708"/>
        <w:rPr>
          <w:sz w:val="30"/>
          <w:szCs w:val="30"/>
        </w:rPr>
      </w:pPr>
      <w:r w:rsidRPr="000C23BA">
        <w:rPr>
          <w:sz w:val="30"/>
          <w:szCs w:val="30"/>
        </w:rPr>
        <w:t>Информация, полученная в результате выполнения работ, не может быть передана третьим лицам без письменного согласия Заказчика.</w:t>
      </w:r>
    </w:p>
    <w:bookmarkEnd w:id="1"/>
    <w:bookmarkEnd w:id="2"/>
    <w:bookmarkEnd w:id="3"/>
    <w:bookmarkEnd w:id="4"/>
    <w:bookmarkEnd w:id="5"/>
    <w:p w:rsidR="00673F7E" w:rsidRDefault="00673F7E" w:rsidP="00673F7E">
      <w:pPr>
        <w:keepNext/>
        <w:keepLines/>
        <w:widowControl w:val="0"/>
        <w:autoSpaceDE/>
        <w:autoSpaceDN/>
        <w:ind w:firstLine="567"/>
        <w:jc w:val="center"/>
        <w:outlineLvl w:val="0"/>
      </w:pPr>
    </w:p>
    <w:p w:rsidR="000B7DFF" w:rsidRPr="000B7DFF" w:rsidRDefault="000B7DFF" w:rsidP="000B7DFF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30"/>
          <w:szCs w:val="30"/>
        </w:rPr>
      </w:pPr>
    </w:p>
    <w:sectPr w:rsidR="000B7DFF" w:rsidRPr="000B7DFF" w:rsidSect="00B9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A51"/>
    <w:multiLevelType w:val="multilevel"/>
    <w:tmpl w:val="278C6AE4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57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1.%3."/>
      <w:lvlJc w:val="left"/>
      <w:pPr>
        <w:tabs>
          <w:tab w:val="num" w:pos="1287"/>
        </w:tabs>
        <w:ind w:left="1287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86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35044F"/>
    <w:multiLevelType w:val="hybridMultilevel"/>
    <w:tmpl w:val="E19CD916"/>
    <w:lvl w:ilvl="0" w:tplc="F70C2488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75B9"/>
    <w:multiLevelType w:val="hybridMultilevel"/>
    <w:tmpl w:val="2AB6DA34"/>
    <w:lvl w:ilvl="0" w:tplc="F70C248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3BF44D6"/>
    <w:multiLevelType w:val="hybridMultilevel"/>
    <w:tmpl w:val="35F09C3E"/>
    <w:lvl w:ilvl="0" w:tplc="F70C24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A17DC"/>
    <w:multiLevelType w:val="singleLevel"/>
    <w:tmpl w:val="39026750"/>
    <w:lvl w:ilvl="0">
      <w:numFmt w:val="none"/>
      <w:pStyle w:val="a"/>
      <w:lvlText w:val="–"/>
      <w:lvlJc w:val="left"/>
      <w:pPr>
        <w:tabs>
          <w:tab w:val="num" w:pos="1069"/>
        </w:tabs>
        <w:ind w:left="709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5">
    <w:nsid w:val="63E76200"/>
    <w:multiLevelType w:val="multilevel"/>
    <w:tmpl w:val="2CDA0FE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70DA237C"/>
    <w:multiLevelType w:val="multilevel"/>
    <w:tmpl w:val="EB4E916A"/>
    <w:lvl w:ilvl="0">
      <w:start w:val="1"/>
      <w:numFmt w:val="decimal"/>
      <w:suff w:val="space"/>
      <w:lvlText w:val="%1."/>
      <w:lvlJc w:val="left"/>
      <w:pPr>
        <w:ind w:left="1844" w:firstLine="0"/>
      </w:pPr>
      <w:rPr>
        <w:rFonts w:ascii="Times New Roman" w:hAnsi="Times New Roman"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111" w:firstLine="709"/>
      </w:pPr>
      <w:rPr>
        <w:rFonts w:ascii="Times New Roman" w:hAnsi="Times New Roman" w:hint="default"/>
        <w:b/>
        <w:i w:val="0"/>
        <w:sz w:val="30"/>
        <w:szCs w:val="30"/>
      </w:rPr>
    </w:lvl>
    <w:lvl w:ilvl="2">
      <w:start w:val="1"/>
      <w:numFmt w:val="decimal"/>
      <w:pStyle w:val="3"/>
      <w:suff w:val="space"/>
      <w:lvlText w:val="%1.%2.%3."/>
      <w:lvlJc w:val="left"/>
      <w:pPr>
        <w:ind w:left="991" w:firstLine="720"/>
      </w:pPr>
      <w:rPr>
        <w:rFonts w:ascii="Times New Roman" w:hAnsi="Times New Roman" w:hint="default"/>
        <w:b w:val="0"/>
        <w:i w:val="0"/>
        <w:sz w:val="30"/>
        <w:szCs w:val="30"/>
        <w:lang w:val="ru-RU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277" w:firstLine="550"/>
      </w:pPr>
      <w:rPr>
        <w:rFonts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1107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2"/>
        </w:tabs>
        <w:ind w:left="4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04"/>
        </w:tabs>
        <w:ind w:left="4704" w:hanging="1584"/>
      </w:pPr>
      <w:rPr>
        <w:rFonts w:hint="default"/>
      </w:rPr>
    </w:lvl>
  </w:abstractNum>
  <w:abstractNum w:abstractNumId="7">
    <w:nsid w:val="71E06806"/>
    <w:multiLevelType w:val="hybridMultilevel"/>
    <w:tmpl w:val="D8E6A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FF"/>
    <w:rsid w:val="00014C9B"/>
    <w:rsid w:val="00045BF1"/>
    <w:rsid w:val="00061FE0"/>
    <w:rsid w:val="00085F9B"/>
    <w:rsid w:val="000B7DFF"/>
    <w:rsid w:val="0011368B"/>
    <w:rsid w:val="00126BAB"/>
    <w:rsid w:val="00161AE3"/>
    <w:rsid w:val="001B3C28"/>
    <w:rsid w:val="002273F8"/>
    <w:rsid w:val="002569FE"/>
    <w:rsid w:val="00284F6A"/>
    <w:rsid w:val="003055E7"/>
    <w:rsid w:val="00332741"/>
    <w:rsid w:val="00337A9B"/>
    <w:rsid w:val="00343493"/>
    <w:rsid w:val="003C2B60"/>
    <w:rsid w:val="003D7899"/>
    <w:rsid w:val="00401196"/>
    <w:rsid w:val="004175F6"/>
    <w:rsid w:val="0046027A"/>
    <w:rsid w:val="00490084"/>
    <w:rsid w:val="004D108E"/>
    <w:rsid w:val="0050396F"/>
    <w:rsid w:val="005E3B31"/>
    <w:rsid w:val="00671851"/>
    <w:rsid w:val="00673F7E"/>
    <w:rsid w:val="006F7619"/>
    <w:rsid w:val="00704920"/>
    <w:rsid w:val="00736A6E"/>
    <w:rsid w:val="00752ED7"/>
    <w:rsid w:val="00775E96"/>
    <w:rsid w:val="007D6FCC"/>
    <w:rsid w:val="007E5162"/>
    <w:rsid w:val="008934F2"/>
    <w:rsid w:val="00990C6F"/>
    <w:rsid w:val="009B7A4C"/>
    <w:rsid w:val="009E7475"/>
    <w:rsid w:val="00A4598A"/>
    <w:rsid w:val="00A65D57"/>
    <w:rsid w:val="00AF59CB"/>
    <w:rsid w:val="00B05538"/>
    <w:rsid w:val="00B93C46"/>
    <w:rsid w:val="00BE6420"/>
    <w:rsid w:val="00C02F34"/>
    <w:rsid w:val="00C401EA"/>
    <w:rsid w:val="00C624BC"/>
    <w:rsid w:val="00CA5ED5"/>
    <w:rsid w:val="00D01D1D"/>
    <w:rsid w:val="00D02678"/>
    <w:rsid w:val="00D21BFC"/>
    <w:rsid w:val="00D24598"/>
    <w:rsid w:val="00DB3522"/>
    <w:rsid w:val="00DC27AB"/>
    <w:rsid w:val="00DD3148"/>
    <w:rsid w:val="00E434F6"/>
    <w:rsid w:val="00E91DE0"/>
    <w:rsid w:val="00EF66FF"/>
    <w:rsid w:val="00F46C00"/>
    <w:rsid w:val="00F47709"/>
    <w:rsid w:val="00FA3792"/>
    <w:rsid w:val="00FB7D05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7DF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0B7DFF"/>
    <w:pPr>
      <w:keepNext/>
      <w:widowControl w:val="0"/>
      <w:numPr>
        <w:numId w:val="4"/>
      </w:numPr>
      <w:autoSpaceDE/>
      <w:autoSpaceDN/>
      <w:spacing w:before="360" w:after="120"/>
      <w:jc w:val="center"/>
      <w:outlineLvl w:val="0"/>
    </w:pPr>
    <w:rPr>
      <w:b/>
      <w:bCs/>
      <w:cap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autoRedefine/>
    <w:uiPriority w:val="99"/>
    <w:qFormat/>
    <w:rsid w:val="000B7DFF"/>
    <w:pPr>
      <w:keepNext/>
      <w:numPr>
        <w:ilvl w:val="1"/>
        <w:numId w:val="4"/>
      </w:numPr>
      <w:tabs>
        <w:tab w:val="left" w:pos="1320"/>
      </w:tabs>
      <w:autoSpaceDE/>
      <w:autoSpaceDN/>
      <w:spacing w:before="240" w:after="120"/>
      <w:jc w:val="center"/>
      <w:outlineLvl w:val="1"/>
    </w:pPr>
    <w:rPr>
      <w:b/>
      <w:bCs/>
      <w:iCs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autoRedefine/>
    <w:uiPriority w:val="99"/>
    <w:qFormat/>
    <w:rsid w:val="000B7DFF"/>
    <w:pPr>
      <w:numPr>
        <w:ilvl w:val="2"/>
        <w:numId w:val="3"/>
      </w:numPr>
      <w:autoSpaceDE/>
      <w:autoSpaceDN/>
      <w:outlineLvl w:val="2"/>
    </w:pPr>
    <w:rPr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autoRedefine/>
    <w:qFormat/>
    <w:rsid w:val="000B7DFF"/>
    <w:pPr>
      <w:numPr>
        <w:ilvl w:val="3"/>
        <w:numId w:val="3"/>
      </w:numPr>
      <w:autoSpaceDE/>
      <w:autoSpaceDN/>
      <w:outlineLvl w:val="3"/>
    </w:pPr>
    <w:rPr>
      <w:bCs/>
      <w:sz w:val="24"/>
      <w:szCs w:val="28"/>
      <w:lang w:val="be-BY" w:eastAsia="be-BY"/>
    </w:rPr>
  </w:style>
  <w:style w:type="paragraph" w:styleId="5">
    <w:name w:val="heading 5"/>
    <w:basedOn w:val="a0"/>
    <w:next w:val="a0"/>
    <w:link w:val="50"/>
    <w:qFormat/>
    <w:rsid w:val="000B7DFF"/>
    <w:pPr>
      <w:numPr>
        <w:ilvl w:val="4"/>
        <w:numId w:val="2"/>
      </w:numPr>
      <w:autoSpaceDE/>
      <w:autoSpaceDN/>
      <w:spacing w:before="240" w:after="60"/>
      <w:jc w:val="left"/>
      <w:outlineLvl w:val="4"/>
    </w:pPr>
    <w:rPr>
      <w:sz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0B7DFF"/>
    <w:pPr>
      <w:numPr>
        <w:ilvl w:val="5"/>
        <w:numId w:val="2"/>
      </w:numPr>
      <w:autoSpaceDE/>
      <w:autoSpaceDN/>
      <w:spacing w:before="240" w:after="60"/>
      <w:jc w:val="left"/>
      <w:outlineLvl w:val="5"/>
    </w:pPr>
    <w:rPr>
      <w:i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0B7DFF"/>
    <w:pPr>
      <w:numPr>
        <w:ilvl w:val="6"/>
        <w:numId w:val="2"/>
      </w:numPr>
      <w:autoSpaceDE/>
      <w:autoSpaceDN/>
      <w:spacing w:before="240" w:after="60"/>
      <w:jc w:val="left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0"/>
    <w:next w:val="a0"/>
    <w:link w:val="80"/>
    <w:qFormat/>
    <w:rsid w:val="000B7DFF"/>
    <w:pPr>
      <w:numPr>
        <w:ilvl w:val="7"/>
        <w:numId w:val="2"/>
      </w:numPr>
      <w:autoSpaceDE/>
      <w:autoSpaceDN/>
      <w:spacing w:before="240" w:after="60"/>
      <w:jc w:val="left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0"/>
    <w:next w:val="a0"/>
    <w:link w:val="90"/>
    <w:qFormat/>
    <w:rsid w:val="000B7DFF"/>
    <w:pPr>
      <w:numPr>
        <w:ilvl w:val="8"/>
        <w:numId w:val="2"/>
      </w:numPr>
      <w:autoSpaceDE/>
      <w:autoSpaceDN/>
      <w:spacing w:before="240" w:after="60"/>
      <w:jc w:val="left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7DFF"/>
    <w:rPr>
      <w:rFonts w:ascii="Times New Roman" w:eastAsia="Times New Roman" w:hAnsi="Times New Roman" w:cs="Times New Roman"/>
      <w:b/>
      <w:bCs/>
      <w:cap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0B7DFF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0B7DFF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B7DFF"/>
    <w:rPr>
      <w:rFonts w:ascii="Times New Roman" w:eastAsia="Times New Roman" w:hAnsi="Times New Roman" w:cs="Times New Roman"/>
      <w:bCs/>
      <w:sz w:val="24"/>
      <w:szCs w:val="28"/>
      <w:lang w:val="be-BY" w:eastAsia="be-BY"/>
    </w:rPr>
  </w:style>
  <w:style w:type="character" w:customStyle="1" w:styleId="50">
    <w:name w:val="Заголовок 5 Знак"/>
    <w:basedOn w:val="a1"/>
    <w:link w:val="5"/>
    <w:rsid w:val="000B7DF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0B7DF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0B7DF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0B7DF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0B7DFF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ConsPlusNonformat">
    <w:name w:val="ConsPlusNonformat"/>
    <w:rsid w:val="000B7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Абзац"/>
    <w:basedOn w:val="a5"/>
    <w:link w:val="a6"/>
    <w:autoRedefine/>
    <w:qFormat/>
    <w:rsid w:val="000B7DFF"/>
    <w:pPr>
      <w:tabs>
        <w:tab w:val="left" w:pos="2552"/>
      </w:tabs>
      <w:spacing w:after="0"/>
      <w:ind w:firstLine="709"/>
    </w:pPr>
    <w:rPr>
      <w:sz w:val="28"/>
      <w:szCs w:val="28"/>
    </w:rPr>
  </w:style>
  <w:style w:type="paragraph" w:styleId="a5">
    <w:name w:val="Body Text"/>
    <w:basedOn w:val="a0"/>
    <w:link w:val="a7"/>
    <w:rsid w:val="000B7DFF"/>
    <w:pPr>
      <w:autoSpaceDE/>
      <w:autoSpaceDN/>
      <w:spacing w:after="120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basedOn w:val="a1"/>
    <w:link w:val="a5"/>
    <w:rsid w:val="000B7D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Марк список"/>
    <w:basedOn w:val="a"/>
    <w:autoRedefine/>
    <w:qFormat/>
    <w:rsid w:val="000B7DFF"/>
    <w:pPr>
      <w:numPr>
        <w:numId w:val="0"/>
      </w:numPr>
      <w:tabs>
        <w:tab w:val="left" w:pos="1134"/>
      </w:tabs>
      <w:autoSpaceDE/>
      <w:autoSpaceDN/>
      <w:ind w:firstLine="709"/>
      <w:contextualSpacing w:val="0"/>
    </w:pPr>
    <w:rPr>
      <w:sz w:val="28"/>
    </w:rPr>
  </w:style>
  <w:style w:type="paragraph" w:styleId="a9">
    <w:name w:val="Body Text Indent"/>
    <w:basedOn w:val="a0"/>
    <w:link w:val="aa"/>
    <w:rsid w:val="000B7DFF"/>
    <w:pPr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1"/>
    <w:link w:val="a9"/>
    <w:rsid w:val="000B7D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Знак"/>
    <w:link w:val="a4"/>
    <w:rsid w:val="000B7DF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b">
    <w:name w:val="Заг по правому краю"/>
    <w:basedOn w:val="1"/>
    <w:autoRedefine/>
    <w:rsid w:val="000B7DFF"/>
    <w:pPr>
      <w:numPr>
        <w:numId w:val="0"/>
      </w:numPr>
      <w:spacing w:before="0"/>
      <w:jc w:val="right"/>
    </w:pPr>
    <w:rPr>
      <w:caps w:val="0"/>
      <w:kern w:val="0"/>
      <w:sz w:val="24"/>
      <w:szCs w:val="24"/>
    </w:rPr>
  </w:style>
  <w:style w:type="paragraph" w:customStyle="1" w:styleId="ac">
    <w:name w:val="Пункт"/>
    <w:basedOn w:val="a0"/>
    <w:rsid w:val="000B7DFF"/>
    <w:pPr>
      <w:autoSpaceDE/>
      <w:autoSpaceDN/>
      <w:spacing w:before="80"/>
      <w:ind w:firstLine="851"/>
    </w:pPr>
    <w:rPr>
      <w:sz w:val="28"/>
    </w:rPr>
  </w:style>
  <w:style w:type="paragraph" w:customStyle="1" w:styleId="std">
    <w:name w:val="std"/>
    <w:basedOn w:val="a0"/>
    <w:rsid w:val="000B7DFF"/>
    <w:pPr>
      <w:autoSpaceDE/>
      <w:autoSpaceDN/>
      <w:jc w:val="left"/>
    </w:pPr>
    <w:rPr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0B7DFF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E434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34F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1"/>
    <w:uiPriority w:val="99"/>
    <w:semiHidden/>
    <w:unhideWhenUsed/>
    <w:rsid w:val="003C2B60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C2B60"/>
  </w:style>
  <w:style w:type="character" w:customStyle="1" w:styleId="af1">
    <w:name w:val="Текст примечания Знак"/>
    <w:basedOn w:val="a1"/>
    <w:link w:val="af0"/>
    <w:uiPriority w:val="99"/>
    <w:semiHidden/>
    <w:rsid w:val="003C2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B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2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0"/>
    <w:uiPriority w:val="99"/>
    <w:qFormat/>
    <w:rsid w:val="0050396F"/>
    <w:pPr>
      <w:autoSpaceDE/>
      <w:autoSpaceDN/>
      <w:ind w:left="72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7DF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0B7DFF"/>
    <w:pPr>
      <w:keepNext/>
      <w:widowControl w:val="0"/>
      <w:numPr>
        <w:numId w:val="4"/>
      </w:numPr>
      <w:autoSpaceDE/>
      <w:autoSpaceDN/>
      <w:spacing w:before="360" w:after="120"/>
      <w:jc w:val="center"/>
      <w:outlineLvl w:val="0"/>
    </w:pPr>
    <w:rPr>
      <w:b/>
      <w:bCs/>
      <w:cap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autoRedefine/>
    <w:uiPriority w:val="99"/>
    <w:qFormat/>
    <w:rsid w:val="000B7DFF"/>
    <w:pPr>
      <w:keepNext/>
      <w:numPr>
        <w:ilvl w:val="1"/>
        <w:numId w:val="4"/>
      </w:numPr>
      <w:tabs>
        <w:tab w:val="left" w:pos="1320"/>
      </w:tabs>
      <w:autoSpaceDE/>
      <w:autoSpaceDN/>
      <w:spacing w:before="240" w:after="120"/>
      <w:jc w:val="center"/>
      <w:outlineLvl w:val="1"/>
    </w:pPr>
    <w:rPr>
      <w:b/>
      <w:bCs/>
      <w:iCs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autoRedefine/>
    <w:uiPriority w:val="99"/>
    <w:qFormat/>
    <w:rsid w:val="000B7DFF"/>
    <w:pPr>
      <w:numPr>
        <w:ilvl w:val="2"/>
        <w:numId w:val="3"/>
      </w:numPr>
      <w:autoSpaceDE/>
      <w:autoSpaceDN/>
      <w:outlineLvl w:val="2"/>
    </w:pPr>
    <w:rPr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autoRedefine/>
    <w:qFormat/>
    <w:rsid w:val="000B7DFF"/>
    <w:pPr>
      <w:numPr>
        <w:ilvl w:val="3"/>
        <w:numId w:val="3"/>
      </w:numPr>
      <w:autoSpaceDE/>
      <w:autoSpaceDN/>
      <w:outlineLvl w:val="3"/>
    </w:pPr>
    <w:rPr>
      <w:bCs/>
      <w:sz w:val="24"/>
      <w:szCs w:val="28"/>
      <w:lang w:val="be-BY" w:eastAsia="be-BY"/>
    </w:rPr>
  </w:style>
  <w:style w:type="paragraph" w:styleId="5">
    <w:name w:val="heading 5"/>
    <w:basedOn w:val="a0"/>
    <w:next w:val="a0"/>
    <w:link w:val="50"/>
    <w:qFormat/>
    <w:rsid w:val="000B7DFF"/>
    <w:pPr>
      <w:numPr>
        <w:ilvl w:val="4"/>
        <w:numId w:val="2"/>
      </w:numPr>
      <w:autoSpaceDE/>
      <w:autoSpaceDN/>
      <w:spacing w:before="240" w:after="60"/>
      <w:jc w:val="left"/>
      <w:outlineLvl w:val="4"/>
    </w:pPr>
    <w:rPr>
      <w:sz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0B7DFF"/>
    <w:pPr>
      <w:numPr>
        <w:ilvl w:val="5"/>
        <w:numId w:val="2"/>
      </w:numPr>
      <w:autoSpaceDE/>
      <w:autoSpaceDN/>
      <w:spacing w:before="240" w:after="60"/>
      <w:jc w:val="left"/>
      <w:outlineLvl w:val="5"/>
    </w:pPr>
    <w:rPr>
      <w:i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0B7DFF"/>
    <w:pPr>
      <w:numPr>
        <w:ilvl w:val="6"/>
        <w:numId w:val="2"/>
      </w:numPr>
      <w:autoSpaceDE/>
      <w:autoSpaceDN/>
      <w:spacing w:before="240" w:after="60"/>
      <w:jc w:val="left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0"/>
    <w:next w:val="a0"/>
    <w:link w:val="80"/>
    <w:qFormat/>
    <w:rsid w:val="000B7DFF"/>
    <w:pPr>
      <w:numPr>
        <w:ilvl w:val="7"/>
        <w:numId w:val="2"/>
      </w:numPr>
      <w:autoSpaceDE/>
      <w:autoSpaceDN/>
      <w:spacing w:before="240" w:after="60"/>
      <w:jc w:val="left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0"/>
    <w:next w:val="a0"/>
    <w:link w:val="90"/>
    <w:qFormat/>
    <w:rsid w:val="000B7DFF"/>
    <w:pPr>
      <w:numPr>
        <w:ilvl w:val="8"/>
        <w:numId w:val="2"/>
      </w:numPr>
      <w:autoSpaceDE/>
      <w:autoSpaceDN/>
      <w:spacing w:before="240" w:after="60"/>
      <w:jc w:val="left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7DFF"/>
    <w:rPr>
      <w:rFonts w:ascii="Times New Roman" w:eastAsia="Times New Roman" w:hAnsi="Times New Roman" w:cs="Times New Roman"/>
      <w:b/>
      <w:bCs/>
      <w:cap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0B7DFF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0B7DFF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B7DFF"/>
    <w:rPr>
      <w:rFonts w:ascii="Times New Roman" w:eastAsia="Times New Roman" w:hAnsi="Times New Roman" w:cs="Times New Roman"/>
      <w:bCs/>
      <w:sz w:val="24"/>
      <w:szCs w:val="28"/>
      <w:lang w:val="be-BY" w:eastAsia="be-BY"/>
    </w:rPr>
  </w:style>
  <w:style w:type="character" w:customStyle="1" w:styleId="50">
    <w:name w:val="Заголовок 5 Знак"/>
    <w:basedOn w:val="a1"/>
    <w:link w:val="5"/>
    <w:rsid w:val="000B7DF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0B7DF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0B7DF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0B7DF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0B7DFF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ConsPlusNonformat">
    <w:name w:val="ConsPlusNonformat"/>
    <w:rsid w:val="000B7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Абзац"/>
    <w:basedOn w:val="a5"/>
    <w:link w:val="a6"/>
    <w:autoRedefine/>
    <w:qFormat/>
    <w:rsid w:val="000B7DFF"/>
    <w:pPr>
      <w:tabs>
        <w:tab w:val="left" w:pos="2552"/>
      </w:tabs>
      <w:spacing w:after="0"/>
      <w:ind w:firstLine="709"/>
    </w:pPr>
    <w:rPr>
      <w:sz w:val="28"/>
      <w:szCs w:val="28"/>
    </w:rPr>
  </w:style>
  <w:style w:type="paragraph" w:styleId="a5">
    <w:name w:val="Body Text"/>
    <w:basedOn w:val="a0"/>
    <w:link w:val="a7"/>
    <w:rsid w:val="000B7DFF"/>
    <w:pPr>
      <w:autoSpaceDE/>
      <w:autoSpaceDN/>
      <w:spacing w:after="120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basedOn w:val="a1"/>
    <w:link w:val="a5"/>
    <w:rsid w:val="000B7D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Марк список"/>
    <w:basedOn w:val="a"/>
    <w:autoRedefine/>
    <w:qFormat/>
    <w:rsid w:val="000B7DFF"/>
    <w:pPr>
      <w:numPr>
        <w:numId w:val="0"/>
      </w:numPr>
      <w:tabs>
        <w:tab w:val="left" w:pos="1134"/>
      </w:tabs>
      <w:autoSpaceDE/>
      <w:autoSpaceDN/>
      <w:ind w:firstLine="709"/>
      <w:contextualSpacing w:val="0"/>
    </w:pPr>
    <w:rPr>
      <w:sz w:val="28"/>
    </w:rPr>
  </w:style>
  <w:style w:type="paragraph" w:styleId="a9">
    <w:name w:val="Body Text Indent"/>
    <w:basedOn w:val="a0"/>
    <w:link w:val="aa"/>
    <w:rsid w:val="000B7DFF"/>
    <w:pPr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1"/>
    <w:link w:val="a9"/>
    <w:rsid w:val="000B7D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Знак"/>
    <w:link w:val="a4"/>
    <w:rsid w:val="000B7DF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b">
    <w:name w:val="Заг по правому краю"/>
    <w:basedOn w:val="1"/>
    <w:autoRedefine/>
    <w:rsid w:val="000B7DFF"/>
    <w:pPr>
      <w:numPr>
        <w:numId w:val="0"/>
      </w:numPr>
      <w:spacing w:before="0"/>
      <w:jc w:val="right"/>
    </w:pPr>
    <w:rPr>
      <w:caps w:val="0"/>
      <w:kern w:val="0"/>
      <w:sz w:val="24"/>
      <w:szCs w:val="24"/>
    </w:rPr>
  </w:style>
  <w:style w:type="paragraph" w:customStyle="1" w:styleId="ac">
    <w:name w:val="Пункт"/>
    <w:basedOn w:val="a0"/>
    <w:rsid w:val="000B7DFF"/>
    <w:pPr>
      <w:autoSpaceDE/>
      <w:autoSpaceDN/>
      <w:spacing w:before="80"/>
      <w:ind w:firstLine="851"/>
    </w:pPr>
    <w:rPr>
      <w:sz w:val="28"/>
    </w:rPr>
  </w:style>
  <w:style w:type="paragraph" w:customStyle="1" w:styleId="std">
    <w:name w:val="std"/>
    <w:basedOn w:val="a0"/>
    <w:rsid w:val="000B7DFF"/>
    <w:pPr>
      <w:autoSpaceDE/>
      <w:autoSpaceDN/>
      <w:jc w:val="left"/>
    </w:pPr>
    <w:rPr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0B7DFF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E434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34F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1"/>
    <w:uiPriority w:val="99"/>
    <w:semiHidden/>
    <w:unhideWhenUsed/>
    <w:rsid w:val="003C2B60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C2B60"/>
  </w:style>
  <w:style w:type="character" w:customStyle="1" w:styleId="af1">
    <w:name w:val="Текст примечания Знак"/>
    <w:basedOn w:val="a1"/>
    <w:link w:val="af0"/>
    <w:uiPriority w:val="99"/>
    <w:semiHidden/>
    <w:rsid w:val="003C2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B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2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0"/>
    <w:uiPriority w:val="99"/>
    <w:qFormat/>
    <w:rsid w:val="0050396F"/>
    <w:pPr>
      <w:autoSpaceDE/>
      <w:autoSpaceDN/>
      <w:ind w:left="72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Шашкова Жанна Анатольевна</dc:creator>
  <cp:lastModifiedBy>Грабар Нина Викторовна</cp:lastModifiedBy>
  <cp:revision>12</cp:revision>
  <cp:lastPrinted>2018-11-20T12:27:00Z</cp:lastPrinted>
  <dcterms:created xsi:type="dcterms:W3CDTF">2018-11-13T14:46:00Z</dcterms:created>
  <dcterms:modified xsi:type="dcterms:W3CDTF">2018-11-20T12:28:00Z</dcterms:modified>
</cp:coreProperties>
</file>