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677" w:rsidRDefault="008F3677" w:rsidP="0001350E">
      <w:pPr>
        <w:pStyle w:val="ListParagraph"/>
        <w:spacing w:after="120"/>
        <w:jc w:val="center"/>
        <w:rPr>
          <w:sz w:val="30"/>
          <w:szCs w:val="30"/>
        </w:rPr>
      </w:pPr>
      <w:r>
        <w:rPr>
          <w:sz w:val="30"/>
          <w:szCs w:val="30"/>
        </w:rPr>
        <w:t>Запрос № 7/2019</w:t>
      </w:r>
    </w:p>
    <w:p w:rsidR="008F3677" w:rsidRDefault="008F3677" w:rsidP="0001350E">
      <w:pPr>
        <w:pStyle w:val="ListParagraph"/>
        <w:spacing w:after="120"/>
        <w:jc w:val="center"/>
        <w:rPr>
          <w:sz w:val="30"/>
          <w:szCs w:val="30"/>
        </w:rPr>
      </w:pPr>
      <w:r>
        <w:rPr>
          <w:sz w:val="30"/>
          <w:szCs w:val="30"/>
        </w:rPr>
        <w:t>на предоставление ценовой информации</w:t>
      </w:r>
    </w:p>
    <w:p w:rsidR="008F3677" w:rsidRPr="007F0091" w:rsidRDefault="008F3677" w:rsidP="007F0091">
      <w:pPr>
        <w:widowControl w:val="0"/>
        <w:autoSpaceDE w:val="0"/>
        <w:autoSpaceDN w:val="0"/>
        <w:adjustRightInd w:val="0"/>
        <w:jc w:val="center"/>
        <w:rPr>
          <w:sz w:val="28"/>
          <w:szCs w:val="28"/>
        </w:rPr>
      </w:pPr>
      <w:r>
        <w:rPr>
          <w:sz w:val="30"/>
          <w:szCs w:val="30"/>
        </w:rPr>
        <w:t xml:space="preserve">по </w:t>
      </w:r>
      <w:r w:rsidRPr="007F0091">
        <w:rPr>
          <w:sz w:val="28"/>
          <w:szCs w:val="28"/>
        </w:rPr>
        <w:t xml:space="preserve">технической поддержке и сопровождению </w:t>
      </w:r>
      <w:r w:rsidRPr="00F31BEB">
        <w:rPr>
          <w:sz w:val="28"/>
          <w:szCs w:val="28"/>
        </w:rPr>
        <w:t xml:space="preserve">подсистемы </w:t>
      </w:r>
      <w:r w:rsidRPr="00F31BEB">
        <w:rPr>
          <w:kern w:val="2"/>
          <w:sz w:val="28"/>
          <w:szCs w:val="28"/>
        </w:rPr>
        <w:t xml:space="preserve">обмена информацией </w:t>
      </w:r>
      <w:r w:rsidRPr="00F31BEB">
        <w:rPr>
          <w:sz w:val="28"/>
          <w:szCs w:val="28"/>
        </w:rPr>
        <w:t xml:space="preserve">автоматизированной информационной системы </w:t>
      </w:r>
      <w:r w:rsidRPr="00F31BEB">
        <w:rPr>
          <w:kern w:val="2"/>
          <w:sz w:val="28"/>
          <w:szCs w:val="28"/>
        </w:rPr>
        <w:t xml:space="preserve">"Взаимодействие" с корпоративным порталом Фонда социальной защиты населения </w:t>
      </w:r>
      <w:r w:rsidRPr="00F31BEB">
        <w:rPr>
          <w:sz w:val="28"/>
          <w:szCs w:val="28"/>
        </w:rPr>
        <w:t>Министерства труда и социальной защиты Республики Беларусь</w:t>
      </w:r>
      <w:r w:rsidRPr="00F31BEB">
        <w:rPr>
          <w:kern w:val="2"/>
          <w:sz w:val="28"/>
          <w:szCs w:val="28"/>
        </w:rPr>
        <w:t xml:space="preserve"> по технологии «сервер-сервер» (Подсистема АИС-ФСЗН)</w:t>
      </w:r>
    </w:p>
    <w:p w:rsidR="008F3677" w:rsidRDefault="008F3677" w:rsidP="0001350E">
      <w:pPr>
        <w:pStyle w:val="ListParagraph"/>
        <w:spacing w:after="120"/>
        <w:jc w:val="both"/>
        <w:rPr>
          <w:sz w:val="30"/>
          <w:szCs w:val="30"/>
        </w:rPr>
      </w:pPr>
    </w:p>
    <w:p w:rsidR="008F3677" w:rsidRDefault="008F3677" w:rsidP="0001350E">
      <w:pPr>
        <w:pStyle w:val="ListParagraph"/>
        <w:spacing w:after="120"/>
        <w:jc w:val="right"/>
      </w:pPr>
      <w:r>
        <w:t>Размещен на сайте Фонда «13</w:t>
      </w:r>
      <w:r w:rsidRPr="007F0091">
        <w:t xml:space="preserve">» ноября </w:t>
      </w:r>
      <w:smartTag w:uri="urn:schemas-microsoft-com:office:smarttags" w:element="metricconverter">
        <w:smartTagPr>
          <w:attr w:name="ProductID" w:val="2018 г"/>
        </w:smartTagPr>
        <w:r>
          <w:t>2018 г</w:t>
        </w:r>
      </w:smartTag>
      <w:r w:rsidRPr="007F0091">
        <w:t>.</w:t>
      </w:r>
    </w:p>
    <w:p w:rsidR="008F3677" w:rsidRDefault="008F3677" w:rsidP="0001350E">
      <w:pPr>
        <w:pStyle w:val="ListParagraph"/>
        <w:spacing w:after="120"/>
        <w:jc w:val="both"/>
        <w:rPr>
          <w:sz w:val="30"/>
          <w:szCs w:val="30"/>
        </w:rPr>
      </w:pPr>
    </w:p>
    <w:p w:rsidR="008F3677" w:rsidRDefault="008F3677" w:rsidP="0001350E">
      <w:pPr>
        <w:pStyle w:val="ListParagraph"/>
        <w:spacing w:after="120"/>
        <w:ind w:firstLine="696"/>
        <w:jc w:val="both"/>
        <w:rPr>
          <w:sz w:val="30"/>
          <w:szCs w:val="30"/>
        </w:rPr>
      </w:pPr>
      <w:r>
        <w:rPr>
          <w:sz w:val="30"/>
          <w:szCs w:val="30"/>
        </w:rPr>
        <w:t xml:space="preserve">Фонд социальной защиты населения Министерства труда и социальной защиты Республики Беларусь (далее - Фонд) просит в </w:t>
      </w:r>
      <w:r w:rsidRPr="007F0091">
        <w:rPr>
          <w:sz w:val="30"/>
          <w:szCs w:val="30"/>
        </w:rPr>
        <w:t xml:space="preserve">срок </w:t>
      </w:r>
      <w:r>
        <w:rPr>
          <w:b/>
          <w:sz w:val="30"/>
          <w:szCs w:val="30"/>
        </w:rPr>
        <w:t>не позднее 20.11</w:t>
      </w:r>
      <w:r w:rsidRPr="00221BE8">
        <w:rPr>
          <w:b/>
          <w:sz w:val="30"/>
          <w:szCs w:val="30"/>
        </w:rPr>
        <w:t>.201</w:t>
      </w:r>
      <w:r>
        <w:rPr>
          <w:b/>
          <w:sz w:val="30"/>
          <w:szCs w:val="30"/>
        </w:rPr>
        <w:t>8</w:t>
      </w:r>
      <w:r>
        <w:rPr>
          <w:sz w:val="30"/>
          <w:szCs w:val="30"/>
        </w:rPr>
        <w:t xml:space="preserve"> предоставить ориентировочную цену услуг по форме (Приложение 1), в случае оказания их Фонду на предлагаемых условиях (Приложение 2).</w:t>
      </w:r>
    </w:p>
    <w:p w:rsidR="008F3677" w:rsidRDefault="008F3677" w:rsidP="0001350E">
      <w:pPr>
        <w:pStyle w:val="ListParagraph"/>
        <w:spacing w:after="120"/>
        <w:ind w:firstLine="696"/>
        <w:jc w:val="both"/>
        <w:rPr>
          <w:sz w:val="30"/>
          <w:szCs w:val="30"/>
        </w:rPr>
      </w:pPr>
      <w:r>
        <w:rPr>
          <w:sz w:val="30"/>
          <w:szCs w:val="30"/>
        </w:rPr>
        <w:t>Ориентировочная цена включает в себя стоимость предмета предстоящей государственной закупки с учетом конъюнктуры рынка по предмету государственной закупки, включающая предполагаемую общую сумму выплат заказчиком поставщику (подрядчику, исполнителю) за поставку или приобретение иным способом товаров (выполнение работ, оказание услуг), налог на добавленную стоимость и другие налоги, сборы (пошлины), иные обязательные платежи, установленные законодательством и уплачиваемые заказчиком в связи с осуществлением такой государственной закупки, а также стоимость прав на объекты интеллектуальной собственности и средств вычислительной техники, которые будут использованы Исполнителем в процессе оказания услуг и без которых невозможно функционирование информационной системы, в отношении которой закупаются услуги).</w:t>
      </w:r>
    </w:p>
    <w:p w:rsidR="008F3677" w:rsidRDefault="008F3677" w:rsidP="0001350E">
      <w:pPr>
        <w:pStyle w:val="ListParagraph"/>
        <w:spacing w:after="120"/>
        <w:jc w:val="both"/>
        <w:rPr>
          <w:sz w:val="30"/>
          <w:szCs w:val="30"/>
        </w:rPr>
      </w:pPr>
    </w:p>
    <w:p w:rsidR="008F3677" w:rsidRDefault="008F3677" w:rsidP="0001350E">
      <w:pPr>
        <w:pStyle w:val="ListParagraph"/>
        <w:spacing w:after="120"/>
        <w:jc w:val="both"/>
        <w:rPr>
          <w:sz w:val="30"/>
          <w:szCs w:val="30"/>
        </w:rPr>
      </w:pPr>
      <w:r>
        <w:rPr>
          <w:sz w:val="30"/>
          <w:szCs w:val="30"/>
        </w:rPr>
        <w:t xml:space="preserve">Приложения: </w:t>
      </w:r>
      <w:r>
        <w:rPr>
          <w:sz w:val="30"/>
          <w:szCs w:val="30"/>
        </w:rPr>
        <w:tab/>
        <w:t xml:space="preserve">1. Форма ценовой информации на 1л. в 1экз </w:t>
      </w:r>
    </w:p>
    <w:p w:rsidR="008F3677" w:rsidRDefault="008F3677" w:rsidP="00D32194">
      <w:pPr>
        <w:pStyle w:val="ListParagraph"/>
        <w:spacing w:after="120"/>
        <w:jc w:val="both"/>
        <w:rPr>
          <w:sz w:val="30"/>
          <w:szCs w:val="30"/>
        </w:rPr>
      </w:pPr>
      <w:r>
        <w:rPr>
          <w:sz w:val="30"/>
          <w:szCs w:val="30"/>
        </w:rPr>
        <w:tab/>
      </w:r>
      <w:r>
        <w:rPr>
          <w:sz w:val="30"/>
          <w:szCs w:val="30"/>
        </w:rPr>
        <w:tab/>
      </w:r>
      <w:r>
        <w:rPr>
          <w:sz w:val="30"/>
          <w:szCs w:val="30"/>
        </w:rPr>
        <w:tab/>
        <w:t>2. Задание на оказание услуг на  1л. в  1 экз.</w:t>
      </w:r>
    </w:p>
    <w:p w:rsidR="008F3677" w:rsidRDefault="008F3677" w:rsidP="0001350E">
      <w:pPr>
        <w:pStyle w:val="ListParagraph"/>
        <w:spacing w:after="120"/>
        <w:jc w:val="both"/>
        <w:rPr>
          <w:sz w:val="30"/>
          <w:szCs w:val="30"/>
        </w:rPr>
      </w:pPr>
    </w:p>
    <w:p w:rsidR="008F3677" w:rsidRDefault="008F3677" w:rsidP="00272F97">
      <w:pPr>
        <w:pStyle w:val="ListParagraph"/>
        <w:spacing w:after="120"/>
        <w:rPr>
          <w:sz w:val="30"/>
          <w:szCs w:val="30"/>
        </w:rPr>
      </w:pPr>
      <w:r>
        <w:rPr>
          <w:sz w:val="30"/>
          <w:szCs w:val="30"/>
        </w:rPr>
        <w:t xml:space="preserve">Заместитель </w:t>
      </w:r>
      <w:r>
        <w:rPr>
          <w:sz w:val="30"/>
          <w:szCs w:val="30"/>
        </w:rPr>
        <w:br/>
        <w:t xml:space="preserve">управляющего  Фондом                                </w:t>
      </w:r>
      <w:r>
        <w:rPr>
          <w:sz w:val="30"/>
          <w:szCs w:val="30"/>
        </w:rPr>
        <w:tab/>
        <w:t>Ю.Н.Бердникова</w:t>
      </w:r>
    </w:p>
    <w:p w:rsidR="008F3677" w:rsidRDefault="008F3677" w:rsidP="00272F97">
      <w:pPr>
        <w:pStyle w:val="ListParagraph"/>
        <w:spacing w:after="120"/>
        <w:rPr>
          <w:sz w:val="20"/>
          <w:szCs w:val="20"/>
        </w:rPr>
      </w:pPr>
    </w:p>
    <w:p w:rsidR="008F3677" w:rsidRDefault="008F3677">
      <w:pPr>
        <w:spacing w:after="200" w:line="276" w:lineRule="auto"/>
        <w:rPr>
          <w:sz w:val="20"/>
          <w:szCs w:val="20"/>
        </w:rPr>
      </w:pPr>
      <w:r>
        <w:rPr>
          <w:sz w:val="20"/>
          <w:szCs w:val="20"/>
        </w:rPr>
        <w:br w:type="page"/>
      </w:r>
    </w:p>
    <w:p w:rsidR="008F3677" w:rsidRDefault="008F3677" w:rsidP="00272F97">
      <w:pPr>
        <w:pStyle w:val="ListParagraph"/>
        <w:spacing w:after="120"/>
        <w:rPr>
          <w:sz w:val="30"/>
          <w:szCs w:val="30"/>
        </w:rPr>
      </w:pPr>
    </w:p>
    <w:p w:rsidR="008F3677" w:rsidRDefault="008F3677" w:rsidP="00F04F53">
      <w:pPr>
        <w:pStyle w:val="ListParagraph"/>
        <w:spacing w:after="120"/>
        <w:jc w:val="right"/>
        <w:rPr>
          <w:sz w:val="30"/>
          <w:szCs w:val="30"/>
        </w:rPr>
      </w:pPr>
      <w:r>
        <w:rPr>
          <w:sz w:val="30"/>
          <w:szCs w:val="30"/>
        </w:rPr>
        <w:t>Приложение 1</w:t>
      </w:r>
    </w:p>
    <w:p w:rsidR="008F3677" w:rsidRDefault="008F3677" w:rsidP="00487FB8">
      <w:pPr>
        <w:pStyle w:val="ConsPlusNonformat"/>
        <w:ind w:firstLine="708"/>
        <w:rPr>
          <w:rFonts w:ascii="Times New Roman" w:hAnsi="Times New Roman" w:cs="Times New Roman"/>
          <w:sz w:val="30"/>
        </w:rPr>
      </w:pPr>
      <w:r>
        <w:rPr>
          <w:rFonts w:ascii="Times New Roman" w:hAnsi="Times New Roman" w:cs="Times New Roman"/>
          <w:sz w:val="30"/>
        </w:rPr>
        <w:t>Реквизиты бланка</w:t>
      </w:r>
    </w:p>
    <w:p w:rsidR="008F3677" w:rsidRDefault="008F3677" w:rsidP="00487FB8">
      <w:pPr>
        <w:pStyle w:val="ConsPlusNonformat"/>
        <w:rPr>
          <w:rFonts w:ascii="Times New Roman" w:hAnsi="Times New Roman" w:cs="Times New Roman"/>
          <w:sz w:val="30"/>
        </w:rPr>
      </w:pPr>
      <w:r>
        <w:rPr>
          <w:rFonts w:ascii="Times New Roman" w:hAnsi="Times New Roman" w:cs="Times New Roman"/>
          <w:sz w:val="30"/>
        </w:rPr>
        <w:tab/>
        <w:t>(угловой штамп)</w:t>
      </w:r>
    </w:p>
    <w:p w:rsidR="008F3677" w:rsidRDefault="008F3677" w:rsidP="00487FB8">
      <w:pPr>
        <w:pStyle w:val="ListParagraph"/>
        <w:spacing w:after="120"/>
        <w:jc w:val="both"/>
        <w:rPr>
          <w:sz w:val="30"/>
          <w:szCs w:val="30"/>
        </w:rPr>
      </w:pPr>
    </w:p>
    <w:p w:rsidR="008F3677" w:rsidRDefault="008F3677" w:rsidP="00487FB8">
      <w:pPr>
        <w:pStyle w:val="ListParagraph"/>
        <w:spacing w:after="120"/>
        <w:jc w:val="center"/>
        <w:rPr>
          <w:sz w:val="30"/>
          <w:szCs w:val="30"/>
        </w:rPr>
      </w:pPr>
      <w:r>
        <w:rPr>
          <w:sz w:val="30"/>
          <w:szCs w:val="30"/>
        </w:rPr>
        <w:t>Ценовая информация на запрос №</w:t>
      </w:r>
      <w:r>
        <w:rPr>
          <w:b/>
          <w:sz w:val="30"/>
          <w:szCs w:val="30"/>
        </w:rPr>
        <w:t>7</w:t>
      </w:r>
      <w:r w:rsidRPr="00221BE8">
        <w:rPr>
          <w:b/>
          <w:sz w:val="30"/>
          <w:szCs w:val="30"/>
        </w:rPr>
        <w:t>/201</w:t>
      </w:r>
      <w:r>
        <w:rPr>
          <w:b/>
          <w:sz w:val="30"/>
          <w:szCs w:val="30"/>
        </w:rPr>
        <w:t>9</w:t>
      </w:r>
    </w:p>
    <w:p w:rsidR="008F3677" w:rsidRPr="00774278" w:rsidRDefault="008F3677" w:rsidP="00487FB8">
      <w:pPr>
        <w:pStyle w:val="ListParagraph"/>
        <w:spacing w:after="120"/>
        <w:jc w:val="center"/>
        <w:rPr>
          <w:i/>
          <w:sz w:val="20"/>
          <w:szCs w:val="20"/>
        </w:rPr>
      </w:pPr>
      <w:r w:rsidRPr="00774278">
        <w:rPr>
          <w:i/>
          <w:sz w:val="20"/>
          <w:szCs w:val="20"/>
        </w:rPr>
        <w:t>(номер запроса)</w:t>
      </w:r>
    </w:p>
    <w:p w:rsidR="008F3677" w:rsidRPr="00BD15E7" w:rsidRDefault="008F3677" w:rsidP="00D1162F">
      <w:pPr>
        <w:pStyle w:val="ListParagraph"/>
        <w:jc w:val="center"/>
      </w:pPr>
      <w:r w:rsidRPr="00D1162F">
        <w:rPr>
          <w:sz w:val="28"/>
          <w:szCs w:val="28"/>
        </w:rPr>
        <w:t>по</w:t>
      </w:r>
      <w:r>
        <w:t xml:space="preserve"> </w:t>
      </w:r>
      <w:r w:rsidRPr="007F0091">
        <w:rPr>
          <w:sz w:val="28"/>
          <w:szCs w:val="28"/>
        </w:rPr>
        <w:t xml:space="preserve">технической поддержке и сопровождению </w:t>
      </w:r>
      <w:r w:rsidRPr="00F31BEB">
        <w:rPr>
          <w:sz w:val="28"/>
          <w:szCs w:val="28"/>
        </w:rPr>
        <w:t xml:space="preserve">подсистемы </w:t>
      </w:r>
      <w:r w:rsidRPr="00F31BEB">
        <w:rPr>
          <w:kern w:val="2"/>
          <w:sz w:val="28"/>
          <w:szCs w:val="28"/>
        </w:rPr>
        <w:t xml:space="preserve">обмена информацией </w:t>
      </w:r>
      <w:r w:rsidRPr="00F31BEB">
        <w:rPr>
          <w:sz w:val="28"/>
          <w:szCs w:val="28"/>
        </w:rPr>
        <w:t xml:space="preserve">автоматизированной информационной системы </w:t>
      </w:r>
      <w:r w:rsidRPr="00F31BEB">
        <w:rPr>
          <w:kern w:val="2"/>
          <w:sz w:val="28"/>
          <w:szCs w:val="28"/>
        </w:rPr>
        <w:t xml:space="preserve">"Взаимодействие" с корпоративным порталом Фонда социальной защиты населения </w:t>
      </w:r>
      <w:r w:rsidRPr="00F31BEB">
        <w:rPr>
          <w:sz w:val="28"/>
          <w:szCs w:val="28"/>
        </w:rPr>
        <w:t>Министерства труда и социальной защиты Республики Беларусь</w:t>
      </w:r>
      <w:r w:rsidRPr="00F31BEB">
        <w:rPr>
          <w:kern w:val="2"/>
          <w:sz w:val="28"/>
          <w:szCs w:val="28"/>
        </w:rPr>
        <w:t xml:space="preserve"> по технологии «сервер-сервер» (Подсистема АИС-ФСЗН)</w:t>
      </w:r>
    </w:p>
    <w:p w:rsidR="008F3677" w:rsidRPr="00BD15E7" w:rsidRDefault="008F3677" w:rsidP="00BD15E7">
      <w:pPr>
        <w:spacing w:after="120"/>
        <w:ind w:left="720"/>
        <w:jc w:val="center"/>
        <w:rPr>
          <w:i/>
          <w:sz w:val="20"/>
          <w:szCs w:val="20"/>
        </w:rPr>
      </w:pPr>
      <w:r w:rsidRPr="00BD15E7">
        <w:rPr>
          <w:i/>
          <w:sz w:val="20"/>
          <w:szCs w:val="20"/>
        </w:rPr>
        <w:t>(наименование предмета закупки)</w:t>
      </w:r>
    </w:p>
    <w:p w:rsidR="008F3677" w:rsidRPr="00BD15E7" w:rsidRDefault="008F3677" w:rsidP="00BD15E7">
      <w:pPr>
        <w:spacing w:after="120"/>
        <w:ind w:left="720"/>
        <w:jc w:val="both"/>
        <w:rPr>
          <w:sz w:val="30"/>
          <w:szCs w:val="30"/>
        </w:rPr>
      </w:pPr>
    </w:p>
    <w:p w:rsidR="008F3677" w:rsidRDefault="008F3677" w:rsidP="00487FB8">
      <w:pPr>
        <w:pStyle w:val="ListParagraph"/>
        <w:spacing w:after="120"/>
        <w:jc w:val="both"/>
        <w:rPr>
          <w:sz w:val="30"/>
          <w:szCs w:val="30"/>
        </w:rPr>
      </w:pPr>
      <w:r>
        <w:rPr>
          <w:sz w:val="30"/>
          <w:szCs w:val="30"/>
        </w:rPr>
        <w:t xml:space="preserve">________________________________________________________ </w:t>
      </w:r>
    </w:p>
    <w:p w:rsidR="008F3677" w:rsidRPr="00106A80" w:rsidRDefault="008F3677" w:rsidP="00487FB8">
      <w:pPr>
        <w:pStyle w:val="ListParagraph"/>
        <w:spacing w:after="120"/>
        <w:jc w:val="center"/>
        <w:rPr>
          <w:i/>
          <w:sz w:val="20"/>
          <w:szCs w:val="20"/>
        </w:rPr>
      </w:pPr>
      <w:r w:rsidRPr="00106A80">
        <w:rPr>
          <w:i/>
          <w:sz w:val="20"/>
          <w:szCs w:val="20"/>
        </w:rPr>
        <w:t xml:space="preserve">(наименование </w:t>
      </w:r>
      <w:r>
        <w:rPr>
          <w:i/>
          <w:sz w:val="20"/>
          <w:szCs w:val="20"/>
        </w:rPr>
        <w:t>организации</w:t>
      </w:r>
      <w:r w:rsidRPr="00106A80">
        <w:rPr>
          <w:i/>
          <w:sz w:val="20"/>
          <w:szCs w:val="20"/>
        </w:rPr>
        <w:t>)</w:t>
      </w:r>
    </w:p>
    <w:p w:rsidR="008F3677" w:rsidRDefault="008F3677" w:rsidP="00487FB8">
      <w:pPr>
        <w:pStyle w:val="ListParagraph"/>
        <w:spacing w:after="120"/>
        <w:jc w:val="both"/>
        <w:rPr>
          <w:sz w:val="30"/>
          <w:szCs w:val="30"/>
        </w:rPr>
      </w:pPr>
      <w:r>
        <w:rPr>
          <w:sz w:val="30"/>
          <w:szCs w:val="30"/>
        </w:rPr>
        <w:t>сообщает, что ориентировочная цена услуг, в случае оказания их Фонду нашей организацией на условиях Задания на оказание услуг составит:</w:t>
      </w:r>
    </w:p>
    <w:p w:rsidR="008F3677" w:rsidRDefault="008F3677" w:rsidP="00487FB8">
      <w:pPr>
        <w:pStyle w:val="ListParagraph"/>
        <w:spacing w:after="120"/>
        <w:jc w:val="both"/>
        <w:rPr>
          <w:sz w:val="30"/>
          <w:szCs w:val="30"/>
        </w:rPr>
      </w:pPr>
      <w:r>
        <w:rPr>
          <w:sz w:val="30"/>
          <w:szCs w:val="30"/>
        </w:rPr>
        <w:t>______________________ ___________________________________</w:t>
      </w:r>
    </w:p>
    <w:p w:rsidR="008F3677" w:rsidRPr="00774278" w:rsidRDefault="008F3677" w:rsidP="00487FB8">
      <w:pPr>
        <w:pStyle w:val="ListParagraph"/>
        <w:spacing w:after="120"/>
        <w:jc w:val="both"/>
        <w:rPr>
          <w:sz w:val="20"/>
          <w:szCs w:val="20"/>
        </w:rPr>
      </w:pPr>
      <w:r w:rsidRPr="00774278">
        <w:rPr>
          <w:sz w:val="20"/>
          <w:szCs w:val="20"/>
        </w:rPr>
        <w:t>(сумма цифрами)           (сумма прописью)</w:t>
      </w:r>
    </w:p>
    <w:p w:rsidR="008F3677" w:rsidRDefault="008F3677" w:rsidP="00487FB8">
      <w:pPr>
        <w:pStyle w:val="ListParagraph"/>
        <w:spacing w:after="120"/>
        <w:jc w:val="both"/>
        <w:rPr>
          <w:sz w:val="30"/>
          <w:szCs w:val="30"/>
        </w:rPr>
      </w:pPr>
      <w:r>
        <w:rPr>
          <w:sz w:val="30"/>
          <w:szCs w:val="30"/>
        </w:rPr>
        <w:t>белорусских рублей</w:t>
      </w:r>
      <w:r w:rsidRPr="00774278">
        <w:rPr>
          <w:sz w:val="30"/>
          <w:szCs w:val="30"/>
        </w:rPr>
        <w:t xml:space="preserve"> (</w:t>
      </w:r>
      <w:r>
        <w:rPr>
          <w:sz w:val="30"/>
          <w:szCs w:val="30"/>
          <w:lang w:val="en-US"/>
        </w:rPr>
        <w:t>BYN</w:t>
      </w:r>
      <w:r w:rsidRPr="00774278">
        <w:rPr>
          <w:sz w:val="30"/>
          <w:szCs w:val="30"/>
        </w:rPr>
        <w:t>)</w:t>
      </w:r>
    </w:p>
    <w:p w:rsidR="008F3677" w:rsidRDefault="008F3677" w:rsidP="00487FB8">
      <w:pPr>
        <w:pStyle w:val="ListParagraph"/>
        <w:spacing w:after="120"/>
        <w:jc w:val="both"/>
        <w:rPr>
          <w:sz w:val="30"/>
          <w:szCs w:val="30"/>
        </w:rPr>
      </w:pPr>
      <w:r>
        <w:rPr>
          <w:sz w:val="30"/>
          <w:szCs w:val="30"/>
        </w:rPr>
        <w:t>в том числе НДС: _______________ _________________________</w:t>
      </w:r>
    </w:p>
    <w:p w:rsidR="008F3677" w:rsidRPr="00774278" w:rsidRDefault="008F3677" w:rsidP="00487FB8">
      <w:pPr>
        <w:pStyle w:val="ListParagraph"/>
        <w:spacing w:after="120"/>
        <w:jc w:val="both"/>
        <w:rPr>
          <w:sz w:val="20"/>
          <w:szCs w:val="20"/>
        </w:rPr>
      </w:pPr>
      <w:r w:rsidRPr="00774278">
        <w:rPr>
          <w:sz w:val="20"/>
          <w:szCs w:val="20"/>
        </w:rPr>
        <w:t>(сумма цифрами)       (сумма прописью)</w:t>
      </w:r>
    </w:p>
    <w:p w:rsidR="008F3677" w:rsidRPr="00774278" w:rsidRDefault="008F3677" w:rsidP="00487FB8">
      <w:pPr>
        <w:pStyle w:val="ListParagraph"/>
        <w:spacing w:after="120"/>
        <w:jc w:val="both"/>
        <w:rPr>
          <w:sz w:val="30"/>
          <w:szCs w:val="30"/>
        </w:rPr>
      </w:pPr>
      <w:r>
        <w:rPr>
          <w:sz w:val="30"/>
          <w:szCs w:val="30"/>
        </w:rPr>
        <w:t>белорусских рублей</w:t>
      </w:r>
      <w:r w:rsidRPr="00774278">
        <w:rPr>
          <w:sz w:val="30"/>
          <w:szCs w:val="30"/>
        </w:rPr>
        <w:t xml:space="preserve"> (</w:t>
      </w:r>
      <w:r>
        <w:rPr>
          <w:sz w:val="30"/>
          <w:szCs w:val="30"/>
          <w:lang w:val="en-US"/>
        </w:rPr>
        <w:t>BYN</w:t>
      </w:r>
      <w:r w:rsidRPr="00774278">
        <w:rPr>
          <w:sz w:val="30"/>
          <w:szCs w:val="30"/>
        </w:rPr>
        <w:t>).</w:t>
      </w:r>
    </w:p>
    <w:p w:rsidR="008F3677" w:rsidRDefault="008F3677" w:rsidP="00487FB8">
      <w:pPr>
        <w:pStyle w:val="ListParagraph"/>
        <w:spacing w:after="120"/>
        <w:ind w:firstLine="696"/>
        <w:jc w:val="both"/>
        <w:rPr>
          <w:sz w:val="30"/>
          <w:szCs w:val="30"/>
        </w:rPr>
      </w:pPr>
    </w:p>
    <w:p w:rsidR="008F3677" w:rsidRDefault="008F3677" w:rsidP="00487FB8">
      <w:pPr>
        <w:pStyle w:val="ListParagraph"/>
        <w:spacing w:after="120"/>
        <w:jc w:val="both"/>
        <w:rPr>
          <w:sz w:val="30"/>
          <w:szCs w:val="30"/>
        </w:rPr>
      </w:pPr>
      <w:r>
        <w:rPr>
          <w:sz w:val="30"/>
          <w:szCs w:val="30"/>
        </w:rPr>
        <w:t>___________</w:t>
      </w:r>
      <w:r>
        <w:rPr>
          <w:sz w:val="30"/>
          <w:szCs w:val="30"/>
        </w:rPr>
        <w:tab/>
      </w:r>
      <w:r>
        <w:rPr>
          <w:sz w:val="30"/>
          <w:szCs w:val="30"/>
        </w:rPr>
        <w:tab/>
        <w:t>_________</w:t>
      </w:r>
      <w:r>
        <w:rPr>
          <w:sz w:val="30"/>
          <w:szCs w:val="30"/>
        </w:rPr>
        <w:tab/>
      </w:r>
      <w:r>
        <w:rPr>
          <w:sz w:val="30"/>
          <w:szCs w:val="30"/>
        </w:rPr>
        <w:tab/>
      </w:r>
      <w:r>
        <w:rPr>
          <w:sz w:val="30"/>
          <w:szCs w:val="30"/>
        </w:rPr>
        <w:tab/>
        <w:t>_________________</w:t>
      </w:r>
    </w:p>
    <w:p w:rsidR="008F3677" w:rsidRPr="00774278" w:rsidRDefault="008F3677" w:rsidP="00487FB8">
      <w:pPr>
        <w:pStyle w:val="ListParagraph"/>
        <w:spacing w:after="120"/>
        <w:jc w:val="both"/>
        <w:rPr>
          <w:sz w:val="20"/>
          <w:szCs w:val="20"/>
        </w:rPr>
      </w:pPr>
      <w:r w:rsidRPr="00774278">
        <w:rPr>
          <w:sz w:val="20"/>
          <w:szCs w:val="20"/>
        </w:rPr>
        <w:t>(</w:t>
      </w:r>
      <w:r>
        <w:rPr>
          <w:sz w:val="20"/>
          <w:szCs w:val="20"/>
        </w:rPr>
        <w:t>д</w:t>
      </w:r>
      <w:r w:rsidRPr="00774278">
        <w:rPr>
          <w:sz w:val="20"/>
          <w:szCs w:val="20"/>
        </w:rPr>
        <w:t>олжность)</w:t>
      </w:r>
      <w:r w:rsidRPr="00774278">
        <w:rPr>
          <w:sz w:val="20"/>
          <w:szCs w:val="20"/>
        </w:rPr>
        <w:tab/>
      </w:r>
      <w:r>
        <w:rPr>
          <w:sz w:val="20"/>
          <w:szCs w:val="20"/>
        </w:rPr>
        <w:tab/>
      </w:r>
      <w:r w:rsidRPr="00774278">
        <w:rPr>
          <w:sz w:val="20"/>
          <w:szCs w:val="20"/>
        </w:rPr>
        <w:t>(</w:t>
      </w:r>
      <w:r>
        <w:rPr>
          <w:sz w:val="20"/>
          <w:szCs w:val="20"/>
        </w:rPr>
        <w:t>подпись)</w:t>
      </w:r>
      <w:r>
        <w:rPr>
          <w:sz w:val="20"/>
          <w:szCs w:val="20"/>
        </w:rPr>
        <w:tab/>
      </w:r>
      <w:r>
        <w:rPr>
          <w:sz w:val="20"/>
          <w:szCs w:val="20"/>
        </w:rPr>
        <w:tab/>
      </w:r>
      <w:r w:rsidRPr="00774278">
        <w:rPr>
          <w:sz w:val="20"/>
          <w:szCs w:val="20"/>
        </w:rPr>
        <w:t>(</w:t>
      </w:r>
      <w:r>
        <w:rPr>
          <w:sz w:val="20"/>
          <w:szCs w:val="20"/>
        </w:rPr>
        <w:t>инициалы, фамилия</w:t>
      </w:r>
      <w:r w:rsidRPr="00774278">
        <w:rPr>
          <w:sz w:val="20"/>
          <w:szCs w:val="20"/>
        </w:rPr>
        <w:t>)</w:t>
      </w:r>
    </w:p>
    <w:p w:rsidR="008F3677" w:rsidRDefault="008F3677" w:rsidP="00487FB8">
      <w:pPr>
        <w:pStyle w:val="ListParagraph"/>
        <w:ind w:left="0"/>
        <w:jc w:val="both"/>
        <w:rPr>
          <w:sz w:val="20"/>
          <w:szCs w:val="20"/>
        </w:rPr>
      </w:pPr>
      <w:r>
        <w:rPr>
          <w:sz w:val="20"/>
          <w:szCs w:val="20"/>
        </w:rPr>
        <w:t xml:space="preserve">                                                                                 </w:t>
      </w:r>
      <w:r w:rsidRPr="007779E4">
        <w:rPr>
          <w:sz w:val="20"/>
          <w:szCs w:val="20"/>
        </w:rPr>
        <w:t xml:space="preserve">М.П.      </w:t>
      </w:r>
    </w:p>
    <w:p w:rsidR="008F3677" w:rsidRDefault="008F3677" w:rsidP="00487FB8">
      <w:pPr>
        <w:pStyle w:val="ListParagraph"/>
        <w:ind w:left="0"/>
        <w:jc w:val="both"/>
        <w:rPr>
          <w:sz w:val="20"/>
          <w:szCs w:val="20"/>
        </w:rPr>
      </w:pPr>
    </w:p>
    <w:p w:rsidR="008F3677" w:rsidRDefault="008F3677" w:rsidP="00487FB8">
      <w:pPr>
        <w:pStyle w:val="ListParagraph"/>
        <w:spacing w:after="120"/>
        <w:jc w:val="both"/>
        <w:rPr>
          <w:sz w:val="20"/>
          <w:szCs w:val="20"/>
        </w:rPr>
      </w:pPr>
    </w:p>
    <w:p w:rsidR="008F3677" w:rsidRDefault="008F3677" w:rsidP="003B1716">
      <w:pPr>
        <w:autoSpaceDE w:val="0"/>
        <w:autoSpaceDN w:val="0"/>
        <w:ind w:left="7200"/>
        <w:jc w:val="both"/>
        <w:rPr>
          <w:sz w:val="28"/>
          <w:szCs w:val="28"/>
        </w:rPr>
      </w:pPr>
      <w:r>
        <w:rPr>
          <w:sz w:val="30"/>
          <w:szCs w:val="30"/>
        </w:rPr>
        <w:br w:type="page"/>
      </w:r>
      <w:r>
        <w:rPr>
          <w:sz w:val="28"/>
          <w:szCs w:val="28"/>
        </w:rPr>
        <w:t>Приложение 2</w:t>
      </w:r>
    </w:p>
    <w:p w:rsidR="008F3677" w:rsidRDefault="008F3677" w:rsidP="00C533A5">
      <w:pPr>
        <w:spacing w:after="120"/>
        <w:ind w:firstLine="567"/>
        <w:jc w:val="center"/>
        <w:rPr>
          <w:b/>
          <w:bCs/>
          <w:sz w:val="28"/>
          <w:szCs w:val="28"/>
        </w:rPr>
      </w:pPr>
    </w:p>
    <w:p w:rsidR="008F3677" w:rsidRPr="005601B6" w:rsidRDefault="008F3677" w:rsidP="00C533A5">
      <w:pPr>
        <w:spacing w:after="120"/>
        <w:ind w:firstLine="567"/>
        <w:jc w:val="center"/>
        <w:rPr>
          <w:b/>
          <w:bCs/>
          <w:sz w:val="28"/>
          <w:szCs w:val="28"/>
        </w:rPr>
      </w:pPr>
      <w:r w:rsidRPr="00F31BEB">
        <w:rPr>
          <w:b/>
          <w:bCs/>
          <w:sz w:val="28"/>
          <w:szCs w:val="28"/>
        </w:rPr>
        <w:t xml:space="preserve">ЗАДАНИЕ НА ОКАЗАНИЕ УСЛУГ </w:t>
      </w:r>
      <w:r w:rsidRPr="005601B6">
        <w:rPr>
          <w:b/>
          <w:bCs/>
          <w:sz w:val="28"/>
          <w:szCs w:val="28"/>
        </w:rPr>
        <w:t xml:space="preserve"> </w:t>
      </w:r>
    </w:p>
    <w:p w:rsidR="008F3677" w:rsidRPr="00F31BEB" w:rsidRDefault="008F3677" w:rsidP="00C533A5">
      <w:pPr>
        <w:keepNext/>
        <w:widowControl w:val="0"/>
        <w:numPr>
          <w:ilvl w:val="0"/>
          <w:numId w:val="7"/>
        </w:numPr>
        <w:autoSpaceDE w:val="0"/>
        <w:autoSpaceDN w:val="0"/>
        <w:spacing w:before="360" w:after="240"/>
        <w:jc w:val="center"/>
        <w:outlineLvl w:val="0"/>
        <w:rPr>
          <w:rFonts w:cs="Arial"/>
          <w:b/>
          <w:bCs/>
          <w:caps/>
          <w:kern w:val="32"/>
          <w:sz w:val="28"/>
          <w:szCs w:val="32"/>
        </w:rPr>
      </w:pPr>
      <w:r w:rsidRPr="00F31BEB">
        <w:rPr>
          <w:rFonts w:cs="Arial"/>
          <w:b/>
          <w:bCs/>
          <w:caps/>
          <w:kern w:val="32"/>
          <w:sz w:val="28"/>
          <w:szCs w:val="32"/>
        </w:rPr>
        <w:t>Основание для ОКАЗАНИЕ УСЛУГ</w:t>
      </w:r>
    </w:p>
    <w:p w:rsidR="008F3677" w:rsidRPr="00F31BEB" w:rsidRDefault="008F3677" w:rsidP="00C533A5">
      <w:pPr>
        <w:keepNext/>
        <w:keepLines/>
        <w:shd w:val="clear" w:color="auto" w:fill="FFFFFF"/>
        <w:ind w:firstLine="720"/>
        <w:rPr>
          <w:kern w:val="2"/>
          <w:sz w:val="28"/>
          <w:szCs w:val="28"/>
        </w:rPr>
      </w:pPr>
      <w:r w:rsidRPr="00F31BEB">
        <w:rPr>
          <w:sz w:val="28"/>
          <w:szCs w:val="28"/>
        </w:rPr>
        <w:t>Необходимость оказания услуг по технической поддержке и сопровождению</w:t>
      </w:r>
      <w:r w:rsidRPr="00F31BEB">
        <w:rPr>
          <w:szCs w:val="30"/>
        </w:rPr>
        <w:t xml:space="preserve"> </w:t>
      </w:r>
      <w:r w:rsidRPr="00F31BEB">
        <w:rPr>
          <w:sz w:val="28"/>
          <w:szCs w:val="28"/>
        </w:rPr>
        <w:t xml:space="preserve">подсистемы </w:t>
      </w:r>
      <w:r w:rsidRPr="00F31BEB">
        <w:rPr>
          <w:kern w:val="2"/>
          <w:sz w:val="28"/>
          <w:szCs w:val="28"/>
        </w:rPr>
        <w:t xml:space="preserve">обмена информацией </w:t>
      </w:r>
      <w:r w:rsidRPr="00F31BEB">
        <w:rPr>
          <w:sz w:val="28"/>
          <w:szCs w:val="28"/>
        </w:rPr>
        <w:t xml:space="preserve">автоматизированной информационной системы </w:t>
      </w:r>
      <w:r w:rsidRPr="00F31BEB">
        <w:rPr>
          <w:kern w:val="2"/>
          <w:sz w:val="28"/>
          <w:szCs w:val="28"/>
        </w:rPr>
        <w:t xml:space="preserve">"Взаимодействие" с корпоративным порталом Фонда социальной защиты населения </w:t>
      </w:r>
      <w:r w:rsidRPr="00F31BEB">
        <w:rPr>
          <w:sz w:val="28"/>
          <w:szCs w:val="28"/>
        </w:rPr>
        <w:t>Министерства труда и социальной защиты Республики Беларусь</w:t>
      </w:r>
      <w:r w:rsidRPr="00F31BEB">
        <w:rPr>
          <w:kern w:val="2"/>
          <w:sz w:val="28"/>
          <w:szCs w:val="28"/>
        </w:rPr>
        <w:t xml:space="preserve"> по технологии «сервер-сервер» (далее - Подсистема АИС-ФСЗН).</w:t>
      </w:r>
    </w:p>
    <w:p w:rsidR="008F3677" w:rsidRPr="00F31BEB" w:rsidRDefault="008F3677" w:rsidP="00C533A5">
      <w:pPr>
        <w:keepNext/>
        <w:widowControl w:val="0"/>
        <w:numPr>
          <w:ilvl w:val="0"/>
          <w:numId w:val="7"/>
        </w:numPr>
        <w:autoSpaceDE w:val="0"/>
        <w:autoSpaceDN w:val="0"/>
        <w:spacing w:before="360" w:after="240"/>
        <w:jc w:val="center"/>
        <w:outlineLvl w:val="0"/>
        <w:rPr>
          <w:rFonts w:cs="Arial"/>
          <w:b/>
          <w:bCs/>
          <w:caps/>
          <w:kern w:val="32"/>
          <w:sz w:val="28"/>
          <w:szCs w:val="32"/>
        </w:rPr>
      </w:pPr>
      <w:r>
        <w:rPr>
          <w:rFonts w:cs="Arial"/>
          <w:b/>
          <w:bCs/>
          <w:caps/>
          <w:kern w:val="32"/>
          <w:sz w:val="28"/>
          <w:szCs w:val="32"/>
        </w:rPr>
        <w:t xml:space="preserve"> </w:t>
      </w:r>
      <w:r w:rsidRPr="00F31BEB">
        <w:rPr>
          <w:rFonts w:cs="Arial"/>
          <w:b/>
          <w:bCs/>
          <w:caps/>
          <w:kern w:val="32"/>
          <w:sz w:val="28"/>
          <w:szCs w:val="32"/>
        </w:rPr>
        <w:t>Сроки выполнения</w:t>
      </w:r>
    </w:p>
    <w:p w:rsidR="008F3677" w:rsidRPr="00F31BEB" w:rsidRDefault="008F3677" w:rsidP="00C533A5">
      <w:pPr>
        <w:ind w:firstLine="709"/>
        <w:rPr>
          <w:sz w:val="28"/>
          <w:szCs w:val="28"/>
        </w:rPr>
      </w:pPr>
      <w:r w:rsidRPr="00F31BEB">
        <w:rPr>
          <w:sz w:val="28"/>
          <w:szCs w:val="28"/>
        </w:rPr>
        <w:t>Начало оказания услуг –</w:t>
      </w:r>
      <w:r>
        <w:rPr>
          <w:sz w:val="28"/>
          <w:szCs w:val="28"/>
        </w:rPr>
        <w:t xml:space="preserve"> </w:t>
      </w:r>
      <w:r w:rsidRPr="00832373">
        <w:rPr>
          <w:sz w:val="28"/>
          <w:szCs w:val="28"/>
        </w:rPr>
        <w:t>_._</w:t>
      </w:r>
      <w:r>
        <w:rPr>
          <w:sz w:val="28"/>
          <w:szCs w:val="28"/>
          <w:lang w:val="en-US"/>
        </w:rPr>
        <w:t>.2019</w:t>
      </w:r>
      <w:r>
        <w:rPr>
          <w:sz w:val="28"/>
          <w:szCs w:val="28"/>
        </w:rPr>
        <w:t>.</w:t>
      </w:r>
    </w:p>
    <w:p w:rsidR="008F3677" w:rsidRPr="00F31BEB" w:rsidRDefault="008F3677" w:rsidP="00C533A5">
      <w:pPr>
        <w:ind w:firstLine="709"/>
        <w:rPr>
          <w:sz w:val="28"/>
          <w:szCs w:val="28"/>
        </w:rPr>
      </w:pPr>
      <w:r w:rsidRPr="00F31BEB">
        <w:rPr>
          <w:sz w:val="28"/>
          <w:szCs w:val="28"/>
        </w:rPr>
        <w:t>Окончание оказания услуг – 31</w:t>
      </w:r>
      <w:r>
        <w:rPr>
          <w:sz w:val="28"/>
          <w:szCs w:val="28"/>
        </w:rPr>
        <w:t>.12.</w:t>
      </w:r>
      <w:r w:rsidRPr="00F31BEB">
        <w:rPr>
          <w:sz w:val="28"/>
          <w:szCs w:val="28"/>
        </w:rPr>
        <w:t>201</w:t>
      </w:r>
      <w:r>
        <w:rPr>
          <w:sz w:val="28"/>
          <w:szCs w:val="28"/>
        </w:rPr>
        <w:t>9</w:t>
      </w:r>
      <w:r w:rsidRPr="00F31BEB">
        <w:rPr>
          <w:sz w:val="28"/>
          <w:szCs w:val="28"/>
        </w:rPr>
        <w:t xml:space="preserve"> г.</w:t>
      </w:r>
    </w:p>
    <w:p w:rsidR="008F3677" w:rsidRPr="00F31BEB" w:rsidRDefault="008F3677" w:rsidP="00C533A5">
      <w:pPr>
        <w:keepNext/>
        <w:widowControl w:val="0"/>
        <w:numPr>
          <w:ilvl w:val="0"/>
          <w:numId w:val="7"/>
        </w:numPr>
        <w:autoSpaceDE w:val="0"/>
        <w:autoSpaceDN w:val="0"/>
        <w:spacing w:before="360" w:after="240"/>
        <w:jc w:val="center"/>
        <w:outlineLvl w:val="0"/>
        <w:rPr>
          <w:rFonts w:cs="Arial"/>
          <w:b/>
          <w:bCs/>
          <w:caps/>
          <w:kern w:val="32"/>
          <w:sz w:val="28"/>
          <w:szCs w:val="32"/>
        </w:rPr>
      </w:pPr>
      <w:r w:rsidRPr="00F31BEB">
        <w:rPr>
          <w:rFonts w:cs="Arial"/>
          <w:b/>
          <w:bCs/>
          <w:caps/>
          <w:kern w:val="32"/>
          <w:sz w:val="28"/>
          <w:szCs w:val="32"/>
        </w:rPr>
        <w:t>Источник финансирования УСЛУГ</w:t>
      </w:r>
    </w:p>
    <w:p w:rsidR="008F3677" w:rsidRPr="00F31BEB" w:rsidRDefault="008F3677" w:rsidP="00C533A5">
      <w:pPr>
        <w:ind w:firstLine="709"/>
        <w:rPr>
          <w:sz w:val="28"/>
          <w:szCs w:val="28"/>
        </w:rPr>
      </w:pPr>
      <w:r w:rsidRPr="00F31BEB">
        <w:rPr>
          <w:sz w:val="28"/>
          <w:szCs w:val="28"/>
        </w:rPr>
        <w:t xml:space="preserve">Финансирование услуг осуществляется за счет </w:t>
      </w:r>
      <w:r>
        <w:rPr>
          <w:sz w:val="28"/>
          <w:szCs w:val="28"/>
        </w:rPr>
        <w:t xml:space="preserve">средств </w:t>
      </w:r>
      <w:r w:rsidRPr="00F31BEB">
        <w:rPr>
          <w:sz w:val="28"/>
          <w:szCs w:val="28"/>
        </w:rPr>
        <w:t>республиканского бюджета.</w:t>
      </w:r>
    </w:p>
    <w:p w:rsidR="008F3677" w:rsidRPr="00F31BEB" w:rsidRDefault="008F3677" w:rsidP="00C533A5">
      <w:pPr>
        <w:keepNext/>
        <w:widowControl w:val="0"/>
        <w:numPr>
          <w:ilvl w:val="0"/>
          <w:numId w:val="7"/>
        </w:numPr>
        <w:autoSpaceDE w:val="0"/>
        <w:autoSpaceDN w:val="0"/>
        <w:spacing w:before="360" w:after="240"/>
        <w:jc w:val="center"/>
        <w:outlineLvl w:val="0"/>
        <w:rPr>
          <w:rFonts w:cs="Arial"/>
          <w:b/>
          <w:bCs/>
          <w:caps/>
          <w:kern w:val="32"/>
          <w:sz w:val="28"/>
          <w:szCs w:val="32"/>
        </w:rPr>
      </w:pPr>
      <w:r w:rsidRPr="00F31BEB">
        <w:rPr>
          <w:rFonts w:cs="Arial"/>
          <w:b/>
          <w:bCs/>
          <w:caps/>
          <w:kern w:val="32"/>
          <w:sz w:val="28"/>
          <w:szCs w:val="32"/>
        </w:rPr>
        <w:t>Задачи для ОКАЗАНИЯ УСЛУГ</w:t>
      </w:r>
    </w:p>
    <w:p w:rsidR="008F3677" w:rsidRPr="00F31BEB" w:rsidRDefault="008F3677" w:rsidP="00C533A5">
      <w:pPr>
        <w:spacing w:after="120"/>
        <w:ind w:firstLine="720"/>
        <w:rPr>
          <w:sz w:val="28"/>
          <w:szCs w:val="28"/>
        </w:rPr>
      </w:pPr>
      <w:r w:rsidRPr="00F31BEB">
        <w:rPr>
          <w:sz w:val="28"/>
          <w:szCs w:val="28"/>
        </w:rPr>
        <w:t xml:space="preserve">Основной задачей данного договора является оказание услуг по технической поддержке  и  сопровождению  </w:t>
      </w:r>
      <w:r w:rsidRPr="00F31BEB">
        <w:rPr>
          <w:kern w:val="2"/>
          <w:sz w:val="28"/>
          <w:szCs w:val="28"/>
        </w:rPr>
        <w:t>Подсистемы АИС-ФСЗН</w:t>
      </w:r>
      <w:r w:rsidRPr="00F31BEB">
        <w:t xml:space="preserve">. </w:t>
      </w:r>
      <w:r w:rsidRPr="00F31BEB">
        <w:rPr>
          <w:sz w:val="28"/>
          <w:szCs w:val="28"/>
        </w:rPr>
        <w:t xml:space="preserve">Перечень ежемесячно оказываемых услуг Исполнителем по сопровождению данной </w:t>
      </w:r>
      <w:r w:rsidRPr="00F31BEB">
        <w:rPr>
          <w:kern w:val="2"/>
          <w:sz w:val="28"/>
          <w:szCs w:val="28"/>
        </w:rPr>
        <w:t>подсистемы</w:t>
      </w:r>
      <w:r w:rsidRPr="00F31BEB">
        <w:rPr>
          <w:sz w:val="28"/>
          <w:szCs w:val="28"/>
        </w:rPr>
        <w:t xml:space="preserve">: </w:t>
      </w:r>
    </w:p>
    <w:p w:rsidR="008F3677" w:rsidRPr="00F31BEB" w:rsidRDefault="008F3677" w:rsidP="00C533A5">
      <w:pPr>
        <w:numPr>
          <w:ilvl w:val="0"/>
          <w:numId w:val="8"/>
        </w:numPr>
        <w:tabs>
          <w:tab w:val="left" w:pos="993"/>
        </w:tabs>
        <w:autoSpaceDE w:val="0"/>
        <w:autoSpaceDN w:val="0"/>
        <w:ind w:left="0" w:firstLine="567"/>
        <w:jc w:val="both"/>
        <w:rPr>
          <w:sz w:val="28"/>
          <w:szCs w:val="28"/>
        </w:rPr>
      </w:pPr>
      <w:r w:rsidRPr="00F31BEB">
        <w:rPr>
          <w:sz w:val="28"/>
          <w:szCs w:val="28"/>
        </w:rPr>
        <w:t>Обеспечение бесперебойной работы Подсистемы АИС-ФСЗН;</w:t>
      </w:r>
    </w:p>
    <w:p w:rsidR="008F3677" w:rsidRPr="00F31BEB" w:rsidRDefault="008F3677" w:rsidP="00C533A5">
      <w:pPr>
        <w:numPr>
          <w:ilvl w:val="0"/>
          <w:numId w:val="8"/>
        </w:numPr>
        <w:tabs>
          <w:tab w:val="left" w:pos="993"/>
        </w:tabs>
        <w:autoSpaceDE w:val="0"/>
        <w:autoSpaceDN w:val="0"/>
        <w:ind w:left="0" w:firstLine="567"/>
        <w:jc w:val="both"/>
        <w:rPr>
          <w:sz w:val="28"/>
          <w:szCs w:val="28"/>
        </w:rPr>
      </w:pPr>
      <w:r w:rsidRPr="00F31BEB">
        <w:rPr>
          <w:sz w:val="28"/>
          <w:szCs w:val="28"/>
        </w:rPr>
        <w:t>Мониторинг движения информационных карт через Подсистему АИС-ФСЗН в АИС "Взаимодействие";</w:t>
      </w:r>
    </w:p>
    <w:p w:rsidR="008F3677" w:rsidRPr="00F31BEB" w:rsidRDefault="008F3677" w:rsidP="00C533A5">
      <w:pPr>
        <w:numPr>
          <w:ilvl w:val="0"/>
          <w:numId w:val="8"/>
        </w:numPr>
        <w:tabs>
          <w:tab w:val="left" w:pos="993"/>
        </w:tabs>
        <w:autoSpaceDE w:val="0"/>
        <w:autoSpaceDN w:val="0"/>
        <w:ind w:left="0" w:firstLine="567"/>
        <w:jc w:val="both"/>
        <w:rPr>
          <w:sz w:val="28"/>
          <w:szCs w:val="28"/>
        </w:rPr>
      </w:pPr>
      <w:r w:rsidRPr="00F31BEB">
        <w:rPr>
          <w:sz w:val="28"/>
          <w:szCs w:val="28"/>
        </w:rPr>
        <w:t>Устранение ошибок, возникающих при работе Подсистемы АИС-ФСЗН;</w:t>
      </w:r>
    </w:p>
    <w:p w:rsidR="008F3677" w:rsidRPr="00F31BEB" w:rsidRDefault="008F3677" w:rsidP="00C533A5">
      <w:pPr>
        <w:numPr>
          <w:ilvl w:val="0"/>
          <w:numId w:val="8"/>
        </w:numPr>
        <w:tabs>
          <w:tab w:val="left" w:pos="993"/>
        </w:tabs>
        <w:autoSpaceDE w:val="0"/>
        <w:autoSpaceDN w:val="0"/>
        <w:ind w:left="0" w:firstLine="567"/>
        <w:jc w:val="both"/>
        <w:rPr>
          <w:sz w:val="28"/>
          <w:szCs w:val="28"/>
        </w:rPr>
      </w:pPr>
      <w:r w:rsidRPr="00F31BEB">
        <w:rPr>
          <w:sz w:val="28"/>
          <w:szCs w:val="28"/>
        </w:rPr>
        <w:t>Анализ событий журнала работы (логов) Подсистемы АИС-ФСЗН;</w:t>
      </w:r>
    </w:p>
    <w:p w:rsidR="008F3677" w:rsidRPr="00F31BEB" w:rsidRDefault="008F3677" w:rsidP="00C533A5">
      <w:pPr>
        <w:numPr>
          <w:ilvl w:val="0"/>
          <w:numId w:val="8"/>
        </w:numPr>
        <w:tabs>
          <w:tab w:val="left" w:pos="993"/>
        </w:tabs>
        <w:autoSpaceDE w:val="0"/>
        <w:autoSpaceDN w:val="0"/>
        <w:ind w:left="0" w:firstLine="567"/>
        <w:jc w:val="both"/>
        <w:rPr>
          <w:sz w:val="28"/>
          <w:szCs w:val="28"/>
        </w:rPr>
      </w:pPr>
      <w:r w:rsidRPr="00F31BEB">
        <w:rPr>
          <w:sz w:val="28"/>
          <w:szCs w:val="28"/>
        </w:rPr>
        <w:t xml:space="preserve">Техническая поддержка специалистов </w:t>
      </w:r>
      <w:r w:rsidRPr="00F31BEB">
        <w:rPr>
          <w:kern w:val="2"/>
          <w:sz w:val="28"/>
          <w:szCs w:val="28"/>
        </w:rPr>
        <w:t xml:space="preserve">Фонда социальной защиты населения </w:t>
      </w:r>
      <w:r w:rsidRPr="00F31BEB">
        <w:rPr>
          <w:sz w:val="28"/>
          <w:szCs w:val="28"/>
        </w:rPr>
        <w:t>Министерства труда и социальной защиты Республики Беларусь как пользовател</w:t>
      </w:r>
      <w:r>
        <w:rPr>
          <w:sz w:val="28"/>
          <w:szCs w:val="28"/>
        </w:rPr>
        <w:t>ей</w:t>
      </w:r>
      <w:r w:rsidRPr="00F31BEB">
        <w:rPr>
          <w:sz w:val="28"/>
          <w:szCs w:val="28"/>
        </w:rPr>
        <w:t xml:space="preserve"> АИС "Взаимодействие";</w:t>
      </w:r>
    </w:p>
    <w:p w:rsidR="008F3677" w:rsidRPr="00F31BEB" w:rsidRDefault="008F3677" w:rsidP="00C533A5">
      <w:pPr>
        <w:numPr>
          <w:ilvl w:val="0"/>
          <w:numId w:val="8"/>
        </w:numPr>
        <w:tabs>
          <w:tab w:val="left" w:pos="993"/>
        </w:tabs>
        <w:autoSpaceDE w:val="0"/>
        <w:autoSpaceDN w:val="0"/>
        <w:ind w:left="0" w:firstLine="567"/>
        <w:jc w:val="both"/>
        <w:rPr>
          <w:sz w:val="28"/>
          <w:szCs w:val="28"/>
        </w:rPr>
      </w:pPr>
      <w:r w:rsidRPr="00F31BEB">
        <w:rPr>
          <w:sz w:val="28"/>
          <w:szCs w:val="28"/>
        </w:rPr>
        <w:t>Составление отчетов об оказанных услугах.</w:t>
      </w:r>
    </w:p>
    <w:p w:rsidR="008F3677" w:rsidRPr="00F31BEB" w:rsidRDefault="008F3677" w:rsidP="00C533A5">
      <w:pPr>
        <w:ind w:firstLine="567"/>
        <w:rPr>
          <w:szCs w:val="28"/>
        </w:rPr>
      </w:pPr>
    </w:p>
    <w:tbl>
      <w:tblPr>
        <w:tblW w:w="9214" w:type="dxa"/>
        <w:tblInd w:w="108" w:type="dxa"/>
        <w:tblLayout w:type="fixed"/>
        <w:tblLook w:val="0000"/>
      </w:tblPr>
      <w:tblGrid>
        <w:gridCol w:w="4536"/>
        <w:gridCol w:w="4678"/>
      </w:tblGrid>
      <w:tr w:rsidR="008F3677" w:rsidRPr="00F31BEB" w:rsidTr="00C44867">
        <w:trPr>
          <w:trHeight w:val="238"/>
        </w:trPr>
        <w:tc>
          <w:tcPr>
            <w:tcW w:w="4536" w:type="dxa"/>
          </w:tcPr>
          <w:p w:rsidR="008F3677" w:rsidRDefault="008F3677" w:rsidP="00C44867">
            <w:pPr>
              <w:ind w:left="34"/>
              <w:outlineLvl w:val="4"/>
              <w:rPr>
                <w:sz w:val="28"/>
                <w:szCs w:val="28"/>
              </w:rPr>
            </w:pPr>
            <w:r w:rsidRPr="00F31BEB">
              <w:rPr>
                <w:sz w:val="28"/>
                <w:szCs w:val="28"/>
              </w:rPr>
              <w:t>Заказчик:</w:t>
            </w:r>
          </w:p>
          <w:p w:rsidR="008F3677" w:rsidRPr="00F31BEB" w:rsidRDefault="008F3677" w:rsidP="00C44867">
            <w:pPr>
              <w:ind w:left="34"/>
              <w:outlineLvl w:val="4"/>
              <w:rPr>
                <w:sz w:val="28"/>
                <w:szCs w:val="28"/>
              </w:rPr>
            </w:pPr>
          </w:p>
        </w:tc>
        <w:tc>
          <w:tcPr>
            <w:tcW w:w="4678" w:type="dxa"/>
          </w:tcPr>
          <w:p w:rsidR="008F3677" w:rsidRPr="00F31BEB" w:rsidRDefault="008F3677" w:rsidP="00C44867">
            <w:pPr>
              <w:outlineLvl w:val="3"/>
              <w:rPr>
                <w:bCs/>
                <w:sz w:val="28"/>
                <w:szCs w:val="28"/>
                <w:lang w:val="be-BY" w:eastAsia="be-BY"/>
              </w:rPr>
            </w:pPr>
            <w:r w:rsidRPr="00F31BEB">
              <w:rPr>
                <w:bCs/>
                <w:sz w:val="28"/>
                <w:szCs w:val="28"/>
                <w:lang w:val="be-BY" w:eastAsia="be-BY"/>
              </w:rPr>
              <w:t>Исполнитель:</w:t>
            </w:r>
          </w:p>
        </w:tc>
      </w:tr>
      <w:tr w:rsidR="008F3677" w:rsidRPr="00F31BEB" w:rsidTr="00C44867">
        <w:trPr>
          <w:trHeight w:val="359"/>
        </w:trPr>
        <w:tc>
          <w:tcPr>
            <w:tcW w:w="4536" w:type="dxa"/>
          </w:tcPr>
          <w:p w:rsidR="008F3677" w:rsidRPr="00F31BEB" w:rsidRDefault="008F3677" w:rsidP="00C44867">
            <w:pPr>
              <w:spacing w:line="480" w:lineRule="auto"/>
              <w:ind w:left="34"/>
              <w:rPr>
                <w:b/>
                <w:sz w:val="28"/>
                <w:szCs w:val="28"/>
              </w:rPr>
            </w:pPr>
            <w:r w:rsidRPr="00F31BEB">
              <w:rPr>
                <w:sz w:val="28"/>
                <w:szCs w:val="28"/>
              </w:rPr>
              <w:t>«___» ___________ 20</w:t>
            </w:r>
            <w:r w:rsidRPr="00F31BEB">
              <w:rPr>
                <w:sz w:val="28"/>
                <w:szCs w:val="28"/>
                <w:lang w:val="en-US"/>
              </w:rPr>
              <w:t>__</w:t>
            </w:r>
            <w:r w:rsidRPr="00F31BEB">
              <w:rPr>
                <w:b/>
                <w:sz w:val="28"/>
                <w:szCs w:val="28"/>
              </w:rPr>
              <w:t xml:space="preserve"> </w:t>
            </w:r>
            <w:r w:rsidRPr="00F31BEB">
              <w:rPr>
                <w:sz w:val="28"/>
                <w:szCs w:val="28"/>
              </w:rPr>
              <w:t xml:space="preserve"> г.</w:t>
            </w:r>
          </w:p>
        </w:tc>
        <w:tc>
          <w:tcPr>
            <w:tcW w:w="4678" w:type="dxa"/>
          </w:tcPr>
          <w:p w:rsidR="008F3677" w:rsidRPr="00F31BEB" w:rsidRDefault="008F3677" w:rsidP="00C44867">
            <w:pPr>
              <w:spacing w:before="80"/>
              <w:rPr>
                <w:b/>
                <w:sz w:val="28"/>
                <w:szCs w:val="28"/>
              </w:rPr>
            </w:pPr>
            <w:r w:rsidRPr="00F31BEB">
              <w:rPr>
                <w:sz w:val="28"/>
                <w:szCs w:val="28"/>
              </w:rPr>
              <w:t xml:space="preserve"> «___» ___________ 20</w:t>
            </w:r>
            <w:r w:rsidRPr="00F31BEB">
              <w:rPr>
                <w:sz w:val="28"/>
                <w:szCs w:val="28"/>
                <w:lang w:val="en-US"/>
              </w:rPr>
              <w:t>__</w:t>
            </w:r>
            <w:r w:rsidRPr="00F31BEB">
              <w:rPr>
                <w:b/>
                <w:sz w:val="28"/>
                <w:szCs w:val="28"/>
              </w:rPr>
              <w:t xml:space="preserve"> </w:t>
            </w:r>
            <w:r w:rsidRPr="00F31BEB">
              <w:rPr>
                <w:sz w:val="28"/>
                <w:szCs w:val="28"/>
              </w:rPr>
              <w:t xml:space="preserve"> г.</w:t>
            </w:r>
          </w:p>
        </w:tc>
      </w:tr>
    </w:tbl>
    <w:p w:rsidR="008F3677" w:rsidRDefault="008F3677" w:rsidP="00C533A5"/>
    <w:p w:rsidR="008F3677" w:rsidRDefault="008F3677" w:rsidP="003B1716">
      <w:pPr>
        <w:autoSpaceDE w:val="0"/>
        <w:autoSpaceDN w:val="0"/>
        <w:ind w:left="7200"/>
        <w:jc w:val="both"/>
        <w:rPr>
          <w:sz w:val="28"/>
          <w:szCs w:val="28"/>
        </w:rPr>
      </w:pPr>
    </w:p>
    <w:sectPr w:rsidR="008F3677" w:rsidSect="003B1716">
      <w:pgSz w:w="11906" w:h="16838"/>
      <w:pgMar w:top="1134"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0F3"/>
    <w:multiLevelType w:val="hybridMultilevel"/>
    <w:tmpl w:val="9B9E9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4A17DC"/>
    <w:multiLevelType w:val="singleLevel"/>
    <w:tmpl w:val="39026750"/>
    <w:lvl w:ilvl="0">
      <w:numFmt w:val="none"/>
      <w:lvlText w:val="–"/>
      <w:lvlJc w:val="left"/>
      <w:pPr>
        <w:tabs>
          <w:tab w:val="num" w:pos="1069"/>
        </w:tabs>
        <w:ind w:left="709"/>
      </w:pPr>
      <w:rPr>
        <w:rFonts w:ascii="Times New Roman" w:hAnsi="Times New Roman" w:cs="Times New Roman" w:hint="default"/>
        <w:b w:val="0"/>
        <w:i w:val="0"/>
        <w:color w:val="auto"/>
        <w:sz w:val="24"/>
      </w:rPr>
    </w:lvl>
  </w:abstractNum>
  <w:abstractNum w:abstractNumId="2">
    <w:nsid w:val="4FB10029"/>
    <w:multiLevelType w:val="multilevel"/>
    <w:tmpl w:val="7278FDC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25E22AA"/>
    <w:multiLevelType w:val="hybridMultilevel"/>
    <w:tmpl w:val="0E66B496"/>
    <w:lvl w:ilvl="0" w:tplc="0423000F">
      <w:start w:val="1"/>
      <w:numFmt w:val="decimal"/>
      <w:lvlText w:val="%1."/>
      <w:lvlJc w:val="left"/>
      <w:pPr>
        <w:ind w:left="2160" w:hanging="360"/>
      </w:pPr>
      <w:rPr>
        <w:rFonts w:cs="Times New Roman"/>
      </w:rPr>
    </w:lvl>
    <w:lvl w:ilvl="1" w:tplc="04230019" w:tentative="1">
      <w:start w:val="1"/>
      <w:numFmt w:val="lowerLetter"/>
      <w:lvlText w:val="%2."/>
      <w:lvlJc w:val="left"/>
      <w:pPr>
        <w:ind w:left="2880" w:hanging="360"/>
      </w:pPr>
      <w:rPr>
        <w:rFonts w:cs="Times New Roman"/>
      </w:rPr>
    </w:lvl>
    <w:lvl w:ilvl="2" w:tplc="0423001B" w:tentative="1">
      <w:start w:val="1"/>
      <w:numFmt w:val="lowerRoman"/>
      <w:lvlText w:val="%3."/>
      <w:lvlJc w:val="right"/>
      <w:pPr>
        <w:ind w:left="3600" w:hanging="180"/>
      </w:pPr>
      <w:rPr>
        <w:rFonts w:cs="Times New Roman"/>
      </w:rPr>
    </w:lvl>
    <w:lvl w:ilvl="3" w:tplc="0423000F" w:tentative="1">
      <w:start w:val="1"/>
      <w:numFmt w:val="decimal"/>
      <w:lvlText w:val="%4."/>
      <w:lvlJc w:val="left"/>
      <w:pPr>
        <w:ind w:left="4320" w:hanging="360"/>
      </w:pPr>
      <w:rPr>
        <w:rFonts w:cs="Times New Roman"/>
      </w:rPr>
    </w:lvl>
    <w:lvl w:ilvl="4" w:tplc="04230019" w:tentative="1">
      <w:start w:val="1"/>
      <w:numFmt w:val="lowerLetter"/>
      <w:lvlText w:val="%5."/>
      <w:lvlJc w:val="left"/>
      <w:pPr>
        <w:ind w:left="5040" w:hanging="360"/>
      </w:pPr>
      <w:rPr>
        <w:rFonts w:cs="Times New Roman"/>
      </w:rPr>
    </w:lvl>
    <w:lvl w:ilvl="5" w:tplc="0423001B" w:tentative="1">
      <w:start w:val="1"/>
      <w:numFmt w:val="lowerRoman"/>
      <w:lvlText w:val="%6."/>
      <w:lvlJc w:val="right"/>
      <w:pPr>
        <w:ind w:left="5760" w:hanging="180"/>
      </w:pPr>
      <w:rPr>
        <w:rFonts w:cs="Times New Roman"/>
      </w:rPr>
    </w:lvl>
    <w:lvl w:ilvl="6" w:tplc="0423000F" w:tentative="1">
      <w:start w:val="1"/>
      <w:numFmt w:val="decimal"/>
      <w:lvlText w:val="%7."/>
      <w:lvlJc w:val="left"/>
      <w:pPr>
        <w:ind w:left="6480" w:hanging="360"/>
      </w:pPr>
      <w:rPr>
        <w:rFonts w:cs="Times New Roman"/>
      </w:rPr>
    </w:lvl>
    <w:lvl w:ilvl="7" w:tplc="04230019" w:tentative="1">
      <w:start w:val="1"/>
      <w:numFmt w:val="lowerLetter"/>
      <w:lvlText w:val="%8."/>
      <w:lvlJc w:val="left"/>
      <w:pPr>
        <w:ind w:left="7200" w:hanging="360"/>
      </w:pPr>
      <w:rPr>
        <w:rFonts w:cs="Times New Roman"/>
      </w:rPr>
    </w:lvl>
    <w:lvl w:ilvl="8" w:tplc="0423001B" w:tentative="1">
      <w:start w:val="1"/>
      <w:numFmt w:val="lowerRoman"/>
      <w:lvlText w:val="%9."/>
      <w:lvlJc w:val="right"/>
      <w:pPr>
        <w:ind w:left="7920" w:hanging="180"/>
      </w:pPr>
      <w:rPr>
        <w:rFonts w:cs="Times New Roman"/>
      </w:rPr>
    </w:lvl>
  </w:abstractNum>
  <w:abstractNum w:abstractNumId="4">
    <w:nsid w:val="5D9D2AF0"/>
    <w:multiLevelType w:val="multilevel"/>
    <w:tmpl w:val="D4045A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none"/>
      <w:lvlText w:val="–"/>
      <w:lvlJc w:val="left"/>
      <w:rPr>
        <w:rFonts w:ascii="Times New Roman" w:hAnsi="Times New Roman" w:cs="Times New Roman" w:hint="default"/>
        <w:b w:val="0"/>
        <w:bCs w:val="0"/>
        <w:i w:val="0"/>
        <w:iCs w:val="0"/>
        <w:smallCaps w:val="0"/>
        <w:strike w:val="0"/>
        <w:color w:val="auto"/>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F5A122E"/>
    <w:multiLevelType w:val="hybridMultilevel"/>
    <w:tmpl w:val="53D0DE7E"/>
    <w:lvl w:ilvl="0" w:tplc="39026750">
      <w:numFmt w:val="none"/>
      <w:lvlText w:val="–"/>
      <w:lvlJc w:val="left"/>
      <w:pPr>
        <w:ind w:left="1627" w:hanging="360"/>
      </w:pPr>
      <w:rPr>
        <w:rFonts w:ascii="Times New Roman" w:hAnsi="Times New Roman" w:cs="Times New Roman" w:hint="default"/>
        <w:b w:val="0"/>
        <w:i w:val="0"/>
        <w:color w:val="auto"/>
        <w:sz w:val="24"/>
      </w:rPr>
    </w:lvl>
    <w:lvl w:ilvl="1" w:tplc="04190019" w:tentative="1">
      <w:start w:val="1"/>
      <w:numFmt w:val="lowerLetter"/>
      <w:lvlText w:val="%2."/>
      <w:lvlJc w:val="left"/>
      <w:pPr>
        <w:ind w:left="2347" w:hanging="360"/>
      </w:pPr>
      <w:rPr>
        <w:rFonts w:cs="Times New Roman"/>
      </w:rPr>
    </w:lvl>
    <w:lvl w:ilvl="2" w:tplc="0419001B" w:tentative="1">
      <w:start w:val="1"/>
      <w:numFmt w:val="lowerRoman"/>
      <w:lvlText w:val="%3."/>
      <w:lvlJc w:val="right"/>
      <w:pPr>
        <w:ind w:left="3067" w:hanging="180"/>
      </w:pPr>
      <w:rPr>
        <w:rFonts w:cs="Times New Roman"/>
      </w:rPr>
    </w:lvl>
    <w:lvl w:ilvl="3" w:tplc="0419000F" w:tentative="1">
      <w:start w:val="1"/>
      <w:numFmt w:val="decimal"/>
      <w:lvlText w:val="%4."/>
      <w:lvlJc w:val="left"/>
      <w:pPr>
        <w:ind w:left="3787" w:hanging="360"/>
      </w:pPr>
      <w:rPr>
        <w:rFonts w:cs="Times New Roman"/>
      </w:rPr>
    </w:lvl>
    <w:lvl w:ilvl="4" w:tplc="04190019" w:tentative="1">
      <w:start w:val="1"/>
      <w:numFmt w:val="lowerLetter"/>
      <w:lvlText w:val="%5."/>
      <w:lvlJc w:val="left"/>
      <w:pPr>
        <w:ind w:left="4507" w:hanging="360"/>
      </w:pPr>
      <w:rPr>
        <w:rFonts w:cs="Times New Roman"/>
      </w:rPr>
    </w:lvl>
    <w:lvl w:ilvl="5" w:tplc="0419001B" w:tentative="1">
      <w:start w:val="1"/>
      <w:numFmt w:val="lowerRoman"/>
      <w:lvlText w:val="%6."/>
      <w:lvlJc w:val="right"/>
      <w:pPr>
        <w:ind w:left="5227" w:hanging="180"/>
      </w:pPr>
      <w:rPr>
        <w:rFonts w:cs="Times New Roman"/>
      </w:rPr>
    </w:lvl>
    <w:lvl w:ilvl="6" w:tplc="0419000F" w:tentative="1">
      <w:start w:val="1"/>
      <w:numFmt w:val="decimal"/>
      <w:lvlText w:val="%7."/>
      <w:lvlJc w:val="left"/>
      <w:pPr>
        <w:ind w:left="5947" w:hanging="360"/>
      </w:pPr>
      <w:rPr>
        <w:rFonts w:cs="Times New Roman"/>
      </w:rPr>
    </w:lvl>
    <w:lvl w:ilvl="7" w:tplc="04190019" w:tentative="1">
      <w:start w:val="1"/>
      <w:numFmt w:val="lowerLetter"/>
      <w:lvlText w:val="%8."/>
      <w:lvlJc w:val="left"/>
      <w:pPr>
        <w:ind w:left="6667" w:hanging="360"/>
      </w:pPr>
      <w:rPr>
        <w:rFonts w:cs="Times New Roman"/>
      </w:rPr>
    </w:lvl>
    <w:lvl w:ilvl="8" w:tplc="0419001B" w:tentative="1">
      <w:start w:val="1"/>
      <w:numFmt w:val="lowerRoman"/>
      <w:lvlText w:val="%9."/>
      <w:lvlJc w:val="right"/>
      <w:pPr>
        <w:ind w:left="7387" w:hanging="180"/>
      </w:pPr>
      <w:rPr>
        <w:rFonts w:cs="Times New Roman"/>
      </w:rPr>
    </w:lvl>
  </w:abstractNum>
  <w:abstractNum w:abstractNumId="6">
    <w:nsid w:val="70DA237C"/>
    <w:multiLevelType w:val="multilevel"/>
    <w:tmpl w:val="B0009FA2"/>
    <w:lvl w:ilvl="0">
      <w:start w:val="1"/>
      <w:numFmt w:val="decimal"/>
      <w:suff w:val="space"/>
      <w:lvlText w:val="%1."/>
      <w:lvlJc w:val="left"/>
      <w:pPr>
        <w:ind w:left="733"/>
      </w:pPr>
      <w:rPr>
        <w:rFonts w:ascii="Times New Roman" w:hAnsi="Times New Roman" w:cs="Times New Roman" w:hint="default"/>
        <w:b/>
        <w:i w:val="0"/>
        <w:sz w:val="28"/>
      </w:rPr>
    </w:lvl>
    <w:lvl w:ilvl="1">
      <w:start w:val="1"/>
      <w:numFmt w:val="decimal"/>
      <w:suff w:val="space"/>
      <w:lvlText w:val="%1.%2."/>
      <w:lvlJc w:val="left"/>
      <w:pPr>
        <w:ind w:firstLine="709"/>
      </w:pPr>
      <w:rPr>
        <w:rFonts w:ascii="Times New Roman" w:hAnsi="Times New Roman" w:cs="Times New Roman" w:hint="default"/>
        <w:b/>
        <w:i w:val="0"/>
        <w:sz w:val="24"/>
        <w:szCs w:val="24"/>
      </w:rPr>
    </w:lvl>
    <w:lvl w:ilvl="2">
      <w:start w:val="1"/>
      <w:numFmt w:val="decimal"/>
      <w:suff w:val="space"/>
      <w:lvlText w:val="%1.%2.%3."/>
      <w:lvlJc w:val="left"/>
      <w:pPr>
        <w:ind w:left="-294" w:firstLine="720"/>
      </w:pPr>
      <w:rPr>
        <w:rFonts w:ascii="Times New Roman" w:hAnsi="Times New Roman" w:cs="Times New Roman" w:hint="default"/>
        <w:b w:val="0"/>
        <w:i w:val="0"/>
        <w:sz w:val="24"/>
        <w:szCs w:val="24"/>
      </w:rPr>
    </w:lvl>
    <w:lvl w:ilvl="3">
      <w:start w:val="1"/>
      <w:numFmt w:val="decimal"/>
      <w:pStyle w:val="Heading4"/>
      <w:suff w:val="space"/>
      <w:lvlText w:val="%1.%2.%3.%4."/>
      <w:lvlJc w:val="left"/>
      <w:pPr>
        <w:ind w:left="166" w:firstLine="550"/>
      </w:pPr>
      <w:rPr>
        <w:rFonts w:cs="Times New Roman" w:hint="default"/>
        <w:b w:val="0"/>
        <w:i w:val="0"/>
        <w:sz w:val="24"/>
      </w:rPr>
    </w:lvl>
    <w:lvl w:ilvl="4">
      <w:start w:val="1"/>
      <w:numFmt w:val="decimal"/>
      <w:suff w:val="space"/>
      <w:lvlText w:val="%1.%2.%3.%4.%5"/>
      <w:lvlJc w:val="left"/>
      <w:pPr>
        <w:ind w:left="-4" w:firstLine="720"/>
      </w:pPr>
      <w:rPr>
        <w:rFonts w:cs="Times New Roman" w:hint="default"/>
      </w:rPr>
    </w:lvl>
    <w:lvl w:ilvl="5">
      <w:start w:val="1"/>
      <w:numFmt w:val="decimal"/>
      <w:lvlText w:val="%1.%2.%3.%4.%5.%6"/>
      <w:lvlJc w:val="left"/>
      <w:pPr>
        <w:tabs>
          <w:tab w:val="num" w:pos="3161"/>
        </w:tabs>
        <w:ind w:left="3161" w:hanging="1152"/>
      </w:pPr>
      <w:rPr>
        <w:rFonts w:cs="Times New Roman" w:hint="default"/>
      </w:rPr>
    </w:lvl>
    <w:lvl w:ilvl="6">
      <w:start w:val="1"/>
      <w:numFmt w:val="decimal"/>
      <w:lvlText w:val="%1.%2.%3.%4.%5.%6.%7"/>
      <w:lvlJc w:val="left"/>
      <w:pPr>
        <w:tabs>
          <w:tab w:val="num" w:pos="3305"/>
        </w:tabs>
        <w:ind w:left="3305" w:hanging="1296"/>
      </w:pPr>
      <w:rPr>
        <w:rFonts w:cs="Times New Roman" w:hint="default"/>
      </w:rPr>
    </w:lvl>
    <w:lvl w:ilvl="7">
      <w:start w:val="1"/>
      <w:numFmt w:val="decimal"/>
      <w:lvlText w:val="%1.%2.%3.%4.%5.%6.%7.%8"/>
      <w:lvlJc w:val="left"/>
      <w:pPr>
        <w:tabs>
          <w:tab w:val="num" w:pos="3449"/>
        </w:tabs>
        <w:ind w:left="3449" w:hanging="1440"/>
      </w:pPr>
      <w:rPr>
        <w:rFonts w:cs="Times New Roman" w:hint="default"/>
      </w:rPr>
    </w:lvl>
    <w:lvl w:ilvl="8">
      <w:start w:val="1"/>
      <w:numFmt w:val="decimal"/>
      <w:lvlText w:val="%1.%2.%3.%4.%5.%6.%7.%8.%9"/>
      <w:lvlJc w:val="left"/>
      <w:pPr>
        <w:tabs>
          <w:tab w:val="num" w:pos="3593"/>
        </w:tabs>
        <w:ind w:left="3593" w:hanging="1584"/>
      </w:pPr>
      <w:rPr>
        <w:rFonts w:cs="Times New Roman" w:hint="default"/>
      </w:rPr>
    </w:lvl>
  </w:abstractNum>
  <w:abstractNum w:abstractNumId="7">
    <w:nsid w:val="789D61AD"/>
    <w:multiLevelType w:val="hybridMultilevel"/>
    <w:tmpl w:val="947CE8A0"/>
    <w:lvl w:ilvl="0" w:tplc="04190001">
      <w:start w:val="1"/>
      <w:numFmt w:val="bullet"/>
      <w:lvlText w:val=""/>
      <w:lvlJc w:val="left"/>
      <w:pPr>
        <w:ind w:left="720" w:hanging="360"/>
      </w:pPr>
      <w:rPr>
        <w:rFonts w:ascii="Symbol" w:hAnsi="Symbol" w:hint="default"/>
      </w:rPr>
    </w:lvl>
    <w:lvl w:ilvl="1" w:tplc="C6868794">
      <w:numFmt w:val="bullet"/>
      <w:lvlText w:val="•"/>
      <w:lvlJc w:val="left"/>
      <w:pPr>
        <w:ind w:left="2220" w:hanging="114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4"/>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350E"/>
    <w:rsid w:val="0001350E"/>
    <w:rsid w:val="00032844"/>
    <w:rsid w:val="000341A5"/>
    <w:rsid w:val="00045482"/>
    <w:rsid w:val="00106A80"/>
    <w:rsid w:val="00111196"/>
    <w:rsid w:val="00151474"/>
    <w:rsid w:val="00181202"/>
    <w:rsid w:val="00221BE8"/>
    <w:rsid w:val="00222697"/>
    <w:rsid w:val="00272F97"/>
    <w:rsid w:val="002C073F"/>
    <w:rsid w:val="002F7003"/>
    <w:rsid w:val="00315DB2"/>
    <w:rsid w:val="003B1716"/>
    <w:rsid w:val="003C2580"/>
    <w:rsid w:val="0043791C"/>
    <w:rsid w:val="004626C1"/>
    <w:rsid w:val="00487FB8"/>
    <w:rsid w:val="004D1A6F"/>
    <w:rsid w:val="004D43E0"/>
    <w:rsid w:val="0055346D"/>
    <w:rsid w:val="005601B6"/>
    <w:rsid w:val="005A4F2C"/>
    <w:rsid w:val="005D0CF8"/>
    <w:rsid w:val="006048F9"/>
    <w:rsid w:val="00736FAC"/>
    <w:rsid w:val="00774278"/>
    <w:rsid w:val="007779E4"/>
    <w:rsid w:val="007F0091"/>
    <w:rsid w:val="0080087C"/>
    <w:rsid w:val="00832373"/>
    <w:rsid w:val="008E1C2D"/>
    <w:rsid w:val="008F3677"/>
    <w:rsid w:val="00917D62"/>
    <w:rsid w:val="009360A7"/>
    <w:rsid w:val="009638EA"/>
    <w:rsid w:val="00980212"/>
    <w:rsid w:val="00A86953"/>
    <w:rsid w:val="00B45C24"/>
    <w:rsid w:val="00B93306"/>
    <w:rsid w:val="00BD15E7"/>
    <w:rsid w:val="00C44867"/>
    <w:rsid w:val="00C533A5"/>
    <w:rsid w:val="00CB50F7"/>
    <w:rsid w:val="00CC7133"/>
    <w:rsid w:val="00D1162F"/>
    <w:rsid w:val="00D2207E"/>
    <w:rsid w:val="00D32194"/>
    <w:rsid w:val="00D64204"/>
    <w:rsid w:val="00F04F53"/>
    <w:rsid w:val="00F31BEB"/>
    <w:rsid w:val="00F54659"/>
    <w:rsid w:val="00FC08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50E"/>
    <w:rPr>
      <w:rFonts w:ascii="Times New Roman" w:eastAsia="Times New Roman" w:hAnsi="Times New Roman"/>
      <w:sz w:val="24"/>
      <w:szCs w:val="24"/>
    </w:rPr>
  </w:style>
  <w:style w:type="paragraph" w:styleId="Heading2">
    <w:name w:val="heading 2"/>
    <w:basedOn w:val="Normal"/>
    <w:next w:val="Normal"/>
    <w:link w:val="Heading2Char"/>
    <w:autoRedefine/>
    <w:uiPriority w:val="99"/>
    <w:qFormat/>
    <w:locked/>
    <w:rsid w:val="00C533A5"/>
    <w:pPr>
      <w:keepNext/>
      <w:spacing w:before="360" w:after="240"/>
      <w:ind w:firstLine="709"/>
      <w:jc w:val="both"/>
      <w:outlineLvl w:val="1"/>
    </w:pPr>
    <w:rPr>
      <w:rFonts w:eastAsia="Calibri"/>
      <w:b/>
      <w:bCs/>
      <w:iCs/>
    </w:rPr>
  </w:style>
  <w:style w:type="paragraph" w:styleId="Heading3">
    <w:name w:val="heading 3"/>
    <w:basedOn w:val="Normal"/>
    <w:next w:val="Normal"/>
    <w:link w:val="Heading3Char"/>
    <w:autoRedefine/>
    <w:uiPriority w:val="99"/>
    <w:qFormat/>
    <w:locked/>
    <w:rsid w:val="00C533A5"/>
    <w:pPr>
      <w:ind w:left="-120" w:firstLine="720"/>
      <w:jc w:val="both"/>
      <w:outlineLvl w:val="2"/>
    </w:pPr>
    <w:rPr>
      <w:rFonts w:eastAsia="Calibri"/>
      <w:bCs/>
    </w:rPr>
  </w:style>
  <w:style w:type="paragraph" w:styleId="Heading4">
    <w:name w:val="heading 4"/>
    <w:basedOn w:val="Normal"/>
    <w:next w:val="Normal"/>
    <w:link w:val="Heading4Char"/>
    <w:uiPriority w:val="99"/>
    <w:qFormat/>
    <w:locked/>
    <w:rsid w:val="003B1716"/>
    <w:pPr>
      <w:keepNext/>
      <w:numPr>
        <w:ilvl w:val="3"/>
        <w:numId w:val="7"/>
      </w:numPr>
      <w:spacing w:before="240" w:after="60"/>
      <w:outlineLvl w:val="3"/>
    </w:pPr>
    <w:rPr>
      <w:rFonts w:ascii="Calibri" w:eastAsia="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6420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6420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86953"/>
    <w:rPr>
      <w:rFonts w:ascii="Calibri" w:hAnsi="Calibri" w:cs="Times New Roman"/>
      <w:b/>
      <w:bCs/>
      <w:sz w:val="28"/>
      <w:szCs w:val="28"/>
    </w:rPr>
  </w:style>
  <w:style w:type="paragraph" w:styleId="ListParagraph">
    <w:name w:val="List Paragraph"/>
    <w:basedOn w:val="Normal"/>
    <w:uiPriority w:val="99"/>
    <w:qFormat/>
    <w:rsid w:val="0001350E"/>
    <w:pPr>
      <w:ind w:left="720"/>
    </w:pPr>
  </w:style>
  <w:style w:type="paragraph" w:customStyle="1" w:styleId="ConsPlusNonformat">
    <w:name w:val="ConsPlusNonformat"/>
    <w:uiPriority w:val="99"/>
    <w:rsid w:val="00315DB2"/>
    <w:pPr>
      <w:autoSpaceDE w:val="0"/>
      <w:autoSpaceDN w:val="0"/>
      <w:adjustRightInd w:val="0"/>
    </w:pPr>
    <w:rPr>
      <w:rFonts w:ascii="Courier New" w:eastAsia="Times New Roman" w:hAnsi="Courier New" w:cs="Courier New"/>
      <w:sz w:val="20"/>
      <w:szCs w:val="20"/>
    </w:rPr>
  </w:style>
  <w:style w:type="paragraph" w:customStyle="1" w:styleId="a">
    <w:name w:val="Знак Знак Знак"/>
    <w:basedOn w:val="Normal"/>
    <w:autoRedefine/>
    <w:uiPriority w:val="99"/>
    <w:rsid w:val="00D1162F"/>
    <w:pPr>
      <w:spacing w:after="160" w:line="240" w:lineRule="exact"/>
      <w:ind w:left="360"/>
    </w:pPr>
    <w:rPr>
      <w:rFonts w:eastAsia="Calibri"/>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7766801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3</Pages>
  <Words>623</Words>
  <Characters>3554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 5/2018</dc:title>
  <dc:subject/>
  <dc:creator>Бердникова Юлия Николаевна</dc:creator>
  <cp:keywords/>
  <dc:description/>
  <cp:lastModifiedBy>zajceva</cp:lastModifiedBy>
  <cp:revision>10</cp:revision>
  <cp:lastPrinted>2017-11-28T11:29:00Z</cp:lastPrinted>
  <dcterms:created xsi:type="dcterms:W3CDTF">2017-11-29T06:02:00Z</dcterms:created>
  <dcterms:modified xsi:type="dcterms:W3CDTF">2018-11-13T06:55:00Z</dcterms:modified>
</cp:coreProperties>
</file>